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07B" w:rsidRPr="00746B7D" w:rsidRDefault="00D96479" w:rsidP="00CA7A73">
      <w:pPr>
        <w:widowControl/>
        <w:spacing w:before="100" w:beforeAutospacing="1" w:after="100" w:afterAutospacing="1" w:line="401" w:lineRule="atLeast"/>
        <w:jc w:val="left"/>
        <w:outlineLvl w:val="1"/>
        <w:rPr>
          <w:rFonts w:ascii="ＭＳ Ｐゴシック" w:eastAsia="ＭＳ Ｐゴシック" w:hAnsi="ＭＳ Ｐゴシック" w:cs="ＭＳ Ｐゴシック"/>
          <w:b/>
          <w:bCs/>
          <w:spacing w:val="7"/>
          <w:kern w:val="0"/>
          <w:sz w:val="36"/>
          <w:szCs w:val="36"/>
        </w:rPr>
      </w:pPr>
      <w:r w:rsidRPr="00746B7D">
        <w:rPr>
          <w:rFonts w:ascii="ＭＳ Ｐゴシック" w:eastAsia="ＭＳ Ｐゴシック" w:hAnsi="ＭＳ Ｐゴシック" w:cs="ＭＳ Ｐゴシック" w:hint="eastAsia"/>
          <w:b/>
          <w:bCs/>
          <w:spacing w:val="7"/>
          <w:kern w:val="0"/>
          <w:sz w:val="36"/>
          <w:szCs w:val="36"/>
        </w:rPr>
        <w:t>北畠八穂</w:t>
      </w:r>
      <w:r w:rsidR="001703B9" w:rsidRPr="00746B7D">
        <w:rPr>
          <w:rFonts w:ascii="ＭＳ Ｐゴシック" w:eastAsia="ＭＳ Ｐゴシック" w:hAnsi="ＭＳ Ｐゴシック" w:cs="ＭＳ Ｐゴシック" w:hint="eastAsia"/>
          <w:b/>
          <w:bCs/>
          <w:spacing w:val="7"/>
          <w:kern w:val="0"/>
          <w:sz w:val="36"/>
          <w:szCs w:val="36"/>
        </w:rPr>
        <w:t>（</w:t>
      </w:r>
      <w:r w:rsidRPr="00746B7D">
        <w:rPr>
          <w:rFonts w:ascii="ＭＳ Ｐゴシック" w:eastAsia="ＭＳ Ｐゴシック" w:hAnsi="ＭＳ Ｐゴシック" w:cs="ＭＳ Ｐゴシック" w:hint="eastAsia"/>
          <w:b/>
          <w:bCs/>
          <w:spacing w:val="7"/>
          <w:kern w:val="0"/>
          <w:sz w:val="36"/>
          <w:szCs w:val="36"/>
        </w:rPr>
        <w:t>きたばたけ</w:t>
      </w:r>
      <w:r w:rsidR="001703B9" w:rsidRPr="00746B7D">
        <w:rPr>
          <w:rFonts w:ascii="ＭＳ Ｐゴシック" w:eastAsia="ＭＳ Ｐゴシック" w:hAnsi="ＭＳ Ｐゴシック" w:cs="ＭＳ Ｐゴシック" w:hint="eastAsia"/>
          <w:b/>
          <w:bCs/>
          <w:spacing w:val="7"/>
          <w:kern w:val="0"/>
          <w:sz w:val="36"/>
          <w:szCs w:val="36"/>
        </w:rPr>
        <w:t>・</w:t>
      </w:r>
      <w:r w:rsidRPr="00746B7D">
        <w:rPr>
          <w:rFonts w:ascii="ＭＳ Ｐゴシック" w:eastAsia="ＭＳ Ｐゴシック" w:hAnsi="ＭＳ Ｐゴシック" w:cs="ＭＳ Ｐゴシック" w:hint="eastAsia"/>
          <w:b/>
          <w:bCs/>
          <w:spacing w:val="7"/>
          <w:kern w:val="0"/>
          <w:sz w:val="36"/>
          <w:szCs w:val="36"/>
        </w:rPr>
        <w:t>やお</w:t>
      </w:r>
      <w:r w:rsidR="001703B9" w:rsidRPr="00746B7D">
        <w:rPr>
          <w:rFonts w:ascii="ＭＳ Ｐゴシック" w:eastAsia="ＭＳ Ｐゴシック" w:hAnsi="ＭＳ Ｐゴシック" w:cs="ＭＳ Ｐゴシック" w:hint="eastAsia"/>
          <w:b/>
          <w:bCs/>
          <w:spacing w:val="7"/>
          <w:kern w:val="0"/>
          <w:sz w:val="36"/>
          <w:szCs w:val="36"/>
        </w:rPr>
        <w:t>）</w:t>
      </w:r>
      <w:r w:rsidR="00047ED2" w:rsidRPr="00746B7D">
        <w:rPr>
          <w:rFonts w:ascii="ＭＳ Ｐゴシック" w:eastAsia="ＭＳ Ｐゴシック" w:hAnsi="ＭＳ Ｐゴシック" w:cs="ＭＳ Ｐゴシック" w:hint="eastAsia"/>
          <w:b/>
          <w:bCs/>
          <w:spacing w:val="7"/>
          <w:kern w:val="0"/>
          <w:sz w:val="36"/>
          <w:szCs w:val="36"/>
        </w:rPr>
        <w:t>☆常設展示</w:t>
      </w:r>
      <w:r w:rsidR="004E1921" w:rsidRPr="00746B7D">
        <w:rPr>
          <w:rFonts w:ascii="ＭＳ Ｐゴシック" w:eastAsia="ＭＳ Ｐゴシック" w:hAnsi="ＭＳ Ｐゴシック" w:cs="ＭＳ Ｐゴシック" w:hint="eastAsia"/>
          <w:b/>
          <w:bCs/>
          <w:spacing w:val="7"/>
          <w:kern w:val="0"/>
          <w:sz w:val="36"/>
          <w:szCs w:val="36"/>
        </w:rPr>
        <w:t>作家</w:t>
      </w:r>
    </w:p>
    <w:p w:rsidR="00CA7A73" w:rsidRPr="00746B7D" w:rsidRDefault="00DF7718" w:rsidP="00CA7A73">
      <w:pPr>
        <w:widowControl/>
        <w:spacing w:before="100" w:beforeAutospacing="1" w:after="100" w:afterAutospacing="1" w:line="401" w:lineRule="atLeast"/>
        <w:jc w:val="left"/>
        <w:outlineLvl w:val="1"/>
        <w:rPr>
          <w:rFonts w:ascii="ＭＳ Ｐゴシック" w:eastAsia="ＭＳ Ｐゴシック" w:hAnsi="ＭＳ Ｐゴシック" w:cs="ＭＳ Ｐゴシック"/>
          <w:b/>
          <w:bCs/>
          <w:spacing w:val="7"/>
          <w:kern w:val="0"/>
          <w:sz w:val="36"/>
          <w:szCs w:val="36"/>
        </w:rPr>
      </w:pPr>
      <w:r w:rsidRPr="00746B7D">
        <w:rPr>
          <w:rFonts w:ascii="ＭＳ Ｐゴシック" w:eastAsia="ＭＳ Ｐゴシック" w:hAnsi="ＭＳ Ｐゴシック" w:cs="ＭＳ Ｐゴシック" w:hint="eastAsia"/>
          <w:b/>
          <w:bCs/>
          <w:spacing w:val="7"/>
          <w:kern w:val="0"/>
          <w:sz w:val="36"/>
          <w:szCs w:val="36"/>
        </w:rPr>
        <w:t>１</w:t>
      </w:r>
      <w:r w:rsidR="00F146FE" w:rsidRPr="00746B7D">
        <w:rPr>
          <w:rFonts w:ascii="ＭＳ Ｐゴシック" w:eastAsia="ＭＳ Ｐゴシック" w:hAnsi="ＭＳ Ｐゴシック" w:cs="ＭＳ Ｐゴシック" w:hint="eastAsia"/>
          <w:b/>
          <w:bCs/>
          <w:spacing w:val="7"/>
          <w:kern w:val="0"/>
          <w:sz w:val="36"/>
          <w:szCs w:val="36"/>
        </w:rPr>
        <w:t>、</w:t>
      </w:r>
      <w:r w:rsidR="00D96479" w:rsidRPr="00746B7D">
        <w:rPr>
          <w:rFonts w:ascii="ＭＳ Ｐゴシック" w:eastAsia="ＭＳ Ｐゴシック" w:hAnsi="ＭＳ Ｐゴシック" w:cs="ＭＳ Ｐゴシック" w:hint="eastAsia"/>
          <w:b/>
          <w:bCs/>
          <w:spacing w:val="7"/>
          <w:kern w:val="0"/>
          <w:sz w:val="36"/>
          <w:szCs w:val="36"/>
        </w:rPr>
        <w:t>北畠八穂</w:t>
      </w:r>
      <w:r w:rsidR="004E1921" w:rsidRPr="00746B7D">
        <w:rPr>
          <w:rFonts w:ascii="ＭＳ Ｐゴシック" w:eastAsia="ＭＳ Ｐゴシック" w:hAnsi="ＭＳ Ｐゴシック" w:cs="ＭＳ Ｐゴシック" w:hint="eastAsia"/>
          <w:b/>
          <w:bCs/>
          <w:spacing w:val="7"/>
          <w:kern w:val="0"/>
          <w:sz w:val="36"/>
          <w:szCs w:val="36"/>
        </w:rPr>
        <w:t>の</w:t>
      </w:r>
      <w:r w:rsidR="00BA1783" w:rsidRPr="00746B7D">
        <w:rPr>
          <w:rFonts w:ascii="ＭＳ Ｐゴシック" w:eastAsia="ＭＳ Ｐゴシック" w:hAnsi="ＭＳ Ｐゴシック" w:cs="ＭＳ Ｐゴシック" w:hint="eastAsia"/>
          <w:b/>
          <w:bCs/>
          <w:spacing w:val="7"/>
          <w:kern w:val="0"/>
          <w:sz w:val="36"/>
          <w:szCs w:val="36"/>
        </w:rPr>
        <w:t>生涯</w:t>
      </w:r>
    </w:p>
    <w:p w:rsidR="00BA1783" w:rsidRPr="00746B7D" w:rsidRDefault="00BA1783" w:rsidP="00F638D5">
      <w:pPr>
        <w:widowControl/>
        <w:spacing w:line="401" w:lineRule="atLeast"/>
        <w:rPr>
          <w:rFonts w:ascii="ＭＳ Ｐゴシック" w:eastAsia="ＭＳ Ｐゴシック" w:hAnsi="ＭＳ Ｐゴシック" w:cs="ＭＳ Ｐゴシック"/>
          <w:b/>
          <w:spacing w:val="7"/>
          <w:kern w:val="0"/>
          <w:sz w:val="24"/>
          <w:szCs w:val="24"/>
        </w:rPr>
      </w:pPr>
      <w:r w:rsidRPr="00746B7D">
        <w:rPr>
          <w:rFonts w:ascii="ＭＳ Ｐゴシック" w:eastAsia="ＭＳ Ｐゴシック" w:hAnsi="ＭＳ Ｐゴシック" w:cs="ＭＳ Ｐゴシック" w:hint="eastAsia"/>
          <w:b/>
          <w:spacing w:val="7"/>
          <w:kern w:val="0"/>
          <w:sz w:val="24"/>
          <w:szCs w:val="24"/>
        </w:rPr>
        <w:t>＜</w:t>
      </w:r>
      <w:r w:rsidR="003E6710" w:rsidRPr="00746B7D">
        <w:rPr>
          <w:rFonts w:ascii="ＭＳ Ｐゴシック" w:eastAsia="ＭＳ Ｐゴシック" w:hAnsi="ＭＳ Ｐゴシック" w:cs="ＭＳ Ｐゴシック" w:hint="eastAsia"/>
          <w:b/>
          <w:spacing w:val="7"/>
          <w:kern w:val="0"/>
          <w:sz w:val="24"/>
          <w:szCs w:val="24"/>
        </w:rPr>
        <w:t>生涯</w:t>
      </w:r>
      <w:r w:rsidRPr="00746B7D">
        <w:rPr>
          <w:rFonts w:ascii="ＭＳ Ｐゴシック" w:eastAsia="ＭＳ Ｐゴシック" w:hAnsi="ＭＳ Ｐゴシック" w:cs="ＭＳ Ｐゴシック" w:hint="eastAsia"/>
          <w:b/>
          <w:spacing w:val="7"/>
          <w:kern w:val="0"/>
          <w:sz w:val="24"/>
          <w:szCs w:val="24"/>
        </w:rPr>
        <w:t xml:space="preserve">１　</w:t>
      </w:r>
      <w:r w:rsidR="00D96479" w:rsidRPr="00746B7D">
        <w:rPr>
          <w:rFonts w:ascii="ＭＳ Ｐゴシック" w:eastAsia="ＭＳ Ｐゴシック" w:hAnsi="ＭＳ Ｐゴシック" w:cs="ＭＳ Ｐゴシック" w:hint="eastAsia"/>
          <w:b/>
          <w:spacing w:val="7"/>
          <w:kern w:val="0"/>
          <w:sz w:val="24"/>
          <w:szCs w:val="24"/>
        </w:rPr>
        <w:t>マヨコから少女期へ</w:t>
      </w:r>
      <w:r w:rsidRPr="00746B7D">
        <w:rPr>
          <w:rFonts w:ascii="ＭＳ Ｐゴシック" w:eastAsia="ＭＳ Ｐゴシック" w:hAnsi="ＭＳ Ｐゴシック" w:cs="ＭＳ Ｐゴシック" w:hint="eastAsia"/>
          <w:b/>
          <w:spacing w:val="7"/>
          <w:kern w:val="0"/>
          <w:sz w:val="24"/>
          <w:szCs w:val="24"/>
        </w:rPr>
        <w:t>＞</w:t>
      </w:r>
      <w:r w:rsidR="00F955A5" w:rsidRPr="00746B7D">
        <w:rPr>
          <w:rFonts w:ascii="ＭＳ Ｐゴシック" w:eastAsia="ＭＳ Ｐゴシック" w:hAnsi="ＭＳ Ｐゴシック" w:cs="ＭＳ Ｐゴシック" w:hint="eastAsia"/>
          <w:b/>
          <w:spacing w:val="7"/>
          <w:kern w:val="0"/>
          <w:sz w:val="24"/>
          <w:szCs w:val="24"/>
        </w:rPr>
        <w:t xml:space="preserve"> </w:t>
      </w:r>
      <w:r w:rsidR="0032670C" w:rsidRPr="00746B7D">
        <w:rPr>
          <w:rFonts w:ascii="ＭＳ Ｐゴシック" w:eastAsia="ＭＳ Ｐゴシック" w:hAnsi="ＭＳ Ｐゴシック" w:cs="ＭＳ Ｐゴシック" w:hint="eastAsia"/>
          <w:b/>
          <w:spacing w:val="7"/>
          <w:kern w:val="0"/>
          <w:sz w:val="24"/>
          <w:szCs w:val="24"/>
        </w:rPr>
        <w:t xml:space="preserve"> 0歳～13歳 1903～1916</w:t>
      </w:r>
      <w:r w:rsidR="00F955A5" w:rsidRPr="00746B7D">
        <w:rPr>
          <w:rFonts w:ascii="ＭＳ Ｐゴシック" w:eastAsia="ＭＳ Ｐゴシック" w:hAnsi="ＭＳ Ｐゴシック" w:cs="ＭＳ Ｐゴシック" w:hint="eastAsia"/>
          <w:b/>
          <w:spacing w:val="7"/>
          <w:kern w:val="0"/>
          <w:sz w:val="24"/>
          <w:szCs w:val="24"/>
        </w:rPr>
        <w:t xml:space="preserve"> </w:t>
      </w:r>
    </w:p>
    <w:p w:rsidR="00D96479" w:rsidRPr="00746B7D" w:rsidRDefault="00D96479" w:rsidP="0055246A">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両親の住む青森市から２キロほど山手に入った造道村字古館（現在は青森市に合併）に祖父母の隠居所があった。ここで過ごした楽しい想い出を八穂は繰り返し作品化している。週末になると待ちかねたように一目散に古館にかけつけた。</w:t>
      </w:r>
    </w:p>
    <w:p w:rsidR="00A03573" w:rsidRPr="00746B7D" w:rsidRDefault="00D96479" w:rsidP="00D96479">
      <w:pPr>
        <w:widowControl/>
        <w:spacing w:line="401" w:lineRule="atLeast"/>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６軒きりの村の端に1200坪の屋敷があり、南に八甲田山、西には岩木山を眺めながら、ここでの八穂は『マコチン』のように自然児になれた。祖父母の出身新潟では、「かわいい子」のことを「マヨコ」とよんだことにちなむ。冬になると寝床の中で吹雪の音を聞きながら祖母の昔話を聞いた。『耳のそこのさかな』の原点である。またこの祖母からはキリスト教への信仰心も引き継いだ。10歳の正月、祖母は亡くなり、八穂は</w:t>
      </w:r>
      <w:r w:rsidR="0055246A" w:rsidRPr="00746B7D">
        <w:rPr>
          <w:rFonts w:ascii="ＭＳ Ｐゴシック" w:eastAsia="ＭＳ Ｐゴシック" w:hAnsi="ＭＳ Ｐゴシック" w:cs="ＭＳ Ｐゴシック" w:hint="eastAsia"/>
          <w:spacing w:val="7"/>
          <w:kern w:val="0"/>
          <w:sz w:val="24"/>
          <w:szCs w:val="24"/>
        </w:rPr>
        <w:t>１</w:t>
      </w:r>
      <w:r w:rsidRPr="00746B7D">
        <w:rPr>
          <w:rFonts w:ascii="ＭＳ Ｐゴシック" w:eastAsia="ＭＳ Ｐゴシック" w:hAnsi="ＭＳ Ｐゴシック" w:cs="ＭＳ Ｐゴシック" w:hint="eastAsia"/>
          <w:spacing w:val="7"/>
          <w:kern w:val="0"/>
          <w:sz w:val="24"/>
          <w:szCs w:val="24"/>
        </w:rPr>
        <w:t>学期間学校を休む。</w:t>
      </w:r>
    </w:p>
    <w:p w:rsidR="00053A33" w:rsidRPr="00746B7D" w:rsidRDefault="00053A33" w:rsidP="003D7DE2">
      <w:pPr>
        <w:widowControl/>
        <w:spacing w:line="401" w:lineRule="atLeast"/>
        <w:rPr>
          <w:rFonts w:ascii="ＭＳ Ｐゴシック" w:eastAsia="ＭＳ Ｐゴシック" w:hAnsi="ＭＳ Ｐゴシック" w:cs="ＭＳ Ｐゴシック"/>
          <w:spacing w:val="7"/>
          <w:kern w:val="0"/>
          <w:sz w:val="24"/>
          <w:szCs w:val="24"/>
        </w:rPr>
      </w:pPr>
    </w:p>
    <w:p w:rsidR="00BA1783" w:rsidRPr="00746B7D" w:rsidRDefault="00BA1783" w:rsidP="003D7DE2">
      <w:pPr>
        <w:widowControl/>
        <w:spacing w:line="401" w:lineRule="atLeast"/>
        <w:rPr>
          <w:rFonts w:ascii="ＭＳ Ｐゴシック" w:eastAsia="ＭＳ Ｐゴシック" w:hAnsi="ＭＳ Ｐゴシック" w:cs="ＭＳ Ｐゴシック"/>
          <w:b/>
          <w:spacing w:val="7"/>
          <w:kern w:val="0"/>
          <w:sz w:val="24"/>
          <w:szCs w:val="24"/>
        </w:rPr>
      </w:pPr>
      <w:r w:rsidRPr="00746B7D">
        <w:rPr>
          <w:rFonts w:ascii="ＭＳ Ｐゴシック" w:eastAsia="ＭＳ Ｐゴシック" w:hAnsi="ＭＳ Ｐゴシック" w:cs="ＭＳ Ｐゴシック" w:hint="eastAsia"/>
          <w:b/>
          <w:spacing w:val="7"/>
          <w:kern w:val="0"/>
          <w:sz w:val="24"/>
          <w:szCs w:val="24"/>
        </w:rPr>
        <w:t>＜</w:t>
      </w:r>
      <w:r w:rsidR="003E6710" w:rsidRPr="00746B7D">
        <w:rPr>
          <w:rFonts w:ascii="ＭＳ Ｐゴシック" w:eastAsia="ＭＳ Ｐゴシック" w:hAnsi="ＭＳ Ｐゴシック" w:cs="ＭＳ Ｐゴシック" w:hint="eastAsia"/>
          <w:b/>
          <w:spacing w:val="7"/>
          <w:kern w:val="0"/>
          <w:sz w:val="24"/>
          <w:szCs w:val="24"/>
        </w:rPr>
        <w:t>生涯</w:t>
      </w:r>
      <w:r w:rsidRPr="00746B7D">
        <w:rPr>
          <w:rFonts w:ascii="ＭＳ Ｐゴシック" w:eastAsia="ＭＳ Ｐゴシック" w:hAnsi="ＭＳ Ｐゴシック" w:cs="ＭＳ Ｐゴシック" w:hint="eastAsia"/>
          <w:b/>
          <w:spacing w:val="7"/>
          <w:kern w:val="0"/>
          <w:sz w:val="24"/>
          <w:szCs w:val="24"/>
        </w:rPr>
        <w:t xml:space="preserve">２　</w:t>
      </w:r>
      <w:r w:rsidR="00BC2BFB" w:rsidRPr="00746B7D">
        <w:rPr>
          <w:rFonts w:ascii="ＭＳ Ｐゴシック" w:eastAsia="ＭＳ Ｐゴシック" w:hAnsi="ＭＳ Ｐゴシック" w:cs="ＭＳ Ｐゴシック" w:hint="eastAsia"/>
          <w:b/>
          <w:spacing w:val="7"/>
          <w:kern w:val="0"/>
          <w:sz w:val="24"/>
          <w:szCs w:val="24"/>
        </w:rPr>
        <w:t>文学の芽生え</w:t>
      </w:r>
      <w:r w:rsidRPr="00746B7D">
        <w:rPr>
          <w:rFonts w:ascii="ＭＳ Ｐゴシック" w:eastAsia="ＭＳ Ｐゴシック" w:hAnsi="ＭＳ Ｐゴシック" w:cs="ＭＳ Ｐゴシック" w:hint="eastAsia"/>
          <w:b/>
          <w:spacing w:val="7"/>
          <w:kern w:val="0"/>
          <w:sz w:val="24"/>
          <w:szCs w:val="24"/>
        </w:rPr>
        <w:t>＞</w:t>
      </w:r>
      <w:r w:rsidR="00F955A5" w:rsidRPr="00746B7D">
        <w:rPr>
          <w:rFonts w:ascii="ＭＳ Ｐゴシック" w:eastAsia="ＭＳ Ｐゴシック" w:hAnsi="ＭＳ Ｐゴシック" w:cs="ＭＳ Ｐゴシック" w:hint="eastAsia"/>
          <w:b/>
          <w:spacing w:val="7"/>
          <w:kern w:val="0"/>
          <w:sz w:val="24"/>
          <w:szCs w:val="24"/>
        </w:rPr>
        <w:t xml:space="preserve"> </w:t>
      </w:r>
      <w:r w:rsidR="00BC2BFB" w:rsidRPr="00746B7D">
        <w:rPr>
          <w:rFonts w:ascii="ＭＳ Ｐゴシック" w:eastAsia="ＭＳ Ｐゴシック" w:hAnsi="ＭＳ Ｐゴシック" w:cs="ＭＳ Ｐゴシック" w:hint="eastAsia"/>
          <w:b/>
          <w:spacing w:val="7"/>
          <w:kern w:val="0"/>
          <w:sz w:val="24"/>
          <w:szCs w:val="24"/>
        </w:rPr>
        <w:t xml:space="preserve"> 14歳～23歳 1917～1926 </w:t>
      </w:r>
    </w:p>
    <w:p w:rsidR="00BA1783" w:rsidRPr="00746B7D" w:rsidRDefault="00BC2BFB" w:rsidP="00FB0B3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大正６年、青森県立青森高等女学校に入学。理数系の専門学校に行くつもりだったが、女子のための門は開かれていなかった。その頃国語の木村はなか先生が作文をほめてくれた。その後、白樺派やロシア文学など兄姉の本箱のものを乱読した。17歳の春、「主婦の友」の懸賞作品に応募して当選。文学への興味よりも賞金の魅力の方が強かった。長兄の勧めで下田歌子の実践女学校高等女学部国文専攻科に進むが、２年で中退する。理由の第一は校風になじめないこと、第二は青森市大火後、実家の材木店経営不振のためであった。八穂は代用教員の道を選ぶ。後の『あくたれ童子ポコ』の背景である。それから２年目の冬、脊椎カリエスが発病、宿痾となる。</w:t>
      </w:r>
    </w:p>
    <w:p w:rsidR="00BA1783" w:rsidRPr="00746B7D" w:rsidRDefault="00BA1783" w:rsidP="003D7DE2">
      <w:pPr>
        <w:widowControl/>
        <w:spacing w:line="401" w:lineRule="atLeast"/>
        <w:rPr>
          <w:rFonts w:ascii="ＭＳ Ｐゴシック" w:eastAsia="ＭＳ Ｐゴシック" w:hAnsi="ＭＳ Ｐゴシック" w:cs="ＭＳ Ｐゴシック"/>
          <w:spacing w:val="7"/>
          <w:kern w:val="0"/>
          <w:sz w:val="24"/>
          <w:szCs w:val="24"/>
        </w:rPr>
      </w:pPr>
    </w:p>
    <w:p w:rsidR="00BA1783" w:rsidRPr="00746B7D" w:rsidRDefault="00BA1783" w:rsidP="003D7DE2">
      <w:pPr>
        <w:widowControl/>
        <w:spacing w:line="401" w:lineRule="atLeast"/>
        <w:rPr>
          <w:rFonts w:ascii="ＭＳ Ｐゴシック" w:eastAsia="ＭＳ Ｐゴシック" w:hAnsi="ＭＳ Ｐゴシック" w:cs="ＭＳ Ｐゴシック"/>
          <w:b/>
          <w:spacing w:val="7"/>
          <w:kern w:val="0"/>
          <w:sz w:val="24"/>
          <w:szCs w:val="24"/>
        </w:rPr>
      </w:pPr>
      <w:r w:rsidRPr="00746B7D">
        <w:rPr>
          <w:rFonts w:ascii="ＭＳ Ｐゴシック" w:eastAsia="ＭＳ Ｐゴシック" w:hAnsi="ＭＳ Ｐゴシック" w:cs="ＭＳ Ｐゴシック" w:hint="eastAsia"/>
          <w:b/>
          <w:spacing w:val="7"/>
          <w:kern w:val="0"/>
          <w:sz w:val="24"/>
          <w:szCs w:val="24"/>
        </w:rPr>
        <w:t>＜</w:t>
      </w:r>
      <w:r w:rsidR="003E6710" w:rsidRPr="00746B7D">
        <w:rPr>
          <w:rFonts w:ascii="ＭＳ Ｐゴシック" w:eastAsia="ＭＳ Ｐゴシック" w:hAnsi="ＭＳ Ｐゴシック" w:cs="ＭＳ Ｐゴシック" w:hint="eastAsia"/>
          <w:b/>
          <w:spacing w:val="7"/>
          <w:kern w:val="0"/>
          <w:sz w:val="24"/>
          <w:szCs w:val="24"/>
        </w:rPr>
        <w:t>生涯</w:t>
      </w:r>
      <w:r w:rsidRPr="00746B7D">
        <w:rPr>
          <w:rFonts w:ascii="ＭＳ Ｐゴシック" w:eastAsia="ＭＳ Ｐゴシック" w:hAnsi="ＭＳ Ｐゴシック" w:cs="ＭＳ Ｐゴシック" w:hint="eastAsia"/>
          <w:b/>
          <w:spacing w:val="7"/>
          <w:kern w:val="0"/>
          <w:sz w:val="24"/>
          <w:szCs w:val="24"/>
        </w:rPr>
        <w:t xml:space="preserve">３　</w:t>
      </w:r>
      <w:r w:rsidR="00BC2BFB" w:rsidRPr="00746B7D">
        <w:rPr>
          <w:rFonts w:ascii="ＭＳ Ｐゴシック" w:eastAsia="ＭＳ Ｐゴシック" w:hAnsi="ＭＳ Ｐゴシック" w:cs="ＭＳ Ｐゴシック" w:hint="eastAsia"/>
          <w:b/>
          <w:spacing w:val="7"/>
          <w:kern w:val="0"/>
          <w:sz w:val="24"/>
          <w:szCs w:val="24"/>
        </w:rPr>
        <w:t>結婚と宿痾、苦しみの代作時代</w:t>
      </w:r>
      <w:r w:rsidRPr="00746B7D">
        <w:rPr>
          <w:rFonts w:ascii="ＭＳ Ｐゴシック" w:eastAsia="ＭＳ Ｐゴシック" w:hAnsi="ＭＳ Ｐゴシック" w:cs="ＭＳ Ｐゴシック" w:hint="eastAsia"/>
          <w:b/>
          <w:spacing w:val="7"/>
          <w:kern w:val="0"/>
          <w:sz w:val="24"/>
          <w:szCs w:val="24"/>
        </w:rPr>
        <w:t>＞</w:t>
      </w:r>
      <w:r w:rsidR="00F955A5" w:rsidRPr="00746B7D">
        <w:rPr>
          <w:rFonts w:ascii="ＭＳ Ｐゴシック" w:eastAsia="ＭＳ Ｐゴシック" w:hAnsi="ＭＳ Ｐゴシック" w:cs="ＭＳ Ｐゴシック" w:hint="eastAsia"/>
          <w:b/>
          <w:spacing w:val="7"/>
          <w:kern w:val="0"/>
          <w:sz w:val="24"/>
          <w:szCs w:val="24"/>
        </w:rPr>
        <w:t xml:space="preserve">　</w:t>
      </w:r>
      <w:r w:rsidR="00BC2BFB" w:rsidRPr="00746B7D">
        <w:rPr>
          <w:rFonts w:ascii="ＭＳ Ｐゴシック" w:eastAsia="ＭＳ Ｐゴシック" w:hAnsi="ＭＳ Ｐゴシック" w:cs="ＭＳ Ｐゴシック" w:hint="eastAsia"/>
          <w:b/>
          <w:spacing w:val="7"/>
          <w:kern w:val="0"/>
          <w:sz w:val="24"/>
          <w:szCs w:val="24"/>
        </w:rPr>
        <w:t>24歳～41歳 1927～1944</w:t>
      </w:r>
    </w:p>
    <w:p w:rsidR="00BA1783" w:rsidRPr="00746B7D" w:rsidRDefault="00BC2BFB" w:rsidP="00FB0B3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昭和３年、雑誌「改造」の懸賞小説に応募するが落選。しかし、審査員の一人だった佐藤春夫がほめてくれた旨の手紙を、当時「改造」の編集員の深田久彌からもらう。八穂は上京を決意し、文学の道を志す。やがて深田久彌と「私流の結婚」をする。「津軽の野づら」「オロッコの娘」など多くの作品を夫の名で発表した。津</w:t>
      </w:r>
      <w:r w:rsidRPr="00746B7D">
        <w:rPr>
          <w:rFonts w:ascii="ＭＳ Ｐゴシック" w:eastAsia="ＭＳ Ｐゴシック" w:hAnsi="ＭＳ Ｐゴシック" w:cs="ＭＳ Ｐゴシック" w:hint="eastAsia"/>
          <w:spacing w:val="7"/>
          <w:kern w:val="0"/>
          <w:sz w:val="24"/>
          <w:szCs w:val="24"/>
        </w:rPr>
        <w:lastRenderedPageBreak/>
        <w:t>軽のエスプリがあふれている作品の原作は八穂自身なのだが、知名度もなく、生活を支えねばならなかった。30代半ばからカリエスが悪化、７年間は歩行不能となる。八穂は病床で蛙のようにうつぶせになりながら「鎌倉夫人」「知と愛」などを書いた。昭和15年深田家に入籍。久彌との同居から10年後であった。昭和19年父慎一郎死去。</w:t>
      </w:r>
    </w:p>
    <w:p w:rsidR="003249A6" w:rsidRPr="00746B7D" w:rsidRDefault="003249A6" w:rsidP="003D7DE2">
      <w:pPr>
        <w:widowControl/>
        <w:spacing w:line="401" w:lineRule="atLeast"/>
        <w:rPr>
          <w:rFonts w:ascii="ＭＳ Ｐゴシック" w:eastAsia="ＭＳ Ｐゴシック" w:hAnsi="ＭＳ Ｐゴシック" w:cs="ＭＳ Ｐゴシック"/>
          <w:spacing w:val="7"/>
          <w:kern w:val="0"/>
          <w:sz w:val="24"/>
          <w:szCs w:val="24"/>
        </w:rPr>
      </w:pPr>
    </w:p>
    <w:p w:rsidR="003249A6" w:rsidRPr="00746B7D" w:rsidRDefault="003249A6" w:rsidP="00F955A5">
      <w:pPr>
        <w:widowControl/>
        <w:spacing w:line="401" w:lineRule="atLeast"/>
        <w:rPr>
          <w:rFonts w:ascii="ＭＳ Ｐゴシック" w:eastAsia="ＭＳ Ｐゴシック" w:hAnsi="ＭＳ Ｐゴシック" w:cs="ＭＳ Ｐゴシック"/>
          <w:b/>
          <w:spacing w:val="7"/>
          <w:kern w:val="0"/>
          <w:sz w:val="24"/>
          <w:szCs w:val="24"/>
        </w:rPr>
      </w:pPr>
      <w:r w:rsidRPr="00746B7D">
        <w:rPr>
          <w:rFonts w:ascii="ＭＳ Ｐゴシック" w:eastAsia="ＭＳ Ｐゴシック" w:hAnsi="ＭＳ Ｐゴシック" w:cs="ＭＳ Ｐゴシック" w:hint="eastAsia"/>
          <w:b/>
          <w:spacing w:val="7"/>
          <w:kern w:val="0"/>
          <w:sz w:val="24"/>
          <w:szCs w:val="24"/>
        </w:rPr>
        <w:t>＜</w:t>
      </w:r>
      <w:r w:rsidR="003E6710" w:rsidRPr="00746B7D">
        <w:rPr>
          <w:rFonts w:ascii="ＭＳ Ｐゴシック" w:eastAsia="ＭＳ Ｐゴシック" w:hAnsi="ＭＳ Ｐゴシック" w:cs="ＭＳ Ｐゴシック" w:hint="eastAsia"/>
          <w:b/>
          <w:spacing w:val="7"/>
          <w:kern w:val="0"/>
          <w:sz w:val="24"/>
          <w:szCs w:val="24"/>
        </w:rPr>
        <w:t>生涯</w:t>
      </w:r>
      <w:r w:rsidRPr="00746B7D">
        <w:rPr>
          <w:rFonts w:ascii="ＭＳ Ｐゴシック" w:eastAsia="ＭＳ Ｐゴシック" w:hAnsi="ＭＳ Ｐゴシック" w:cs="ＭＳ Ｐゴシック" w:hint="eastAsia"/>
          <w:b/>
          <w:spacing w:val="7"/>
          <w:kern w:val="0"/>
          <w:sz w:val="24"/>
          <w:szCs w:val="24"/>
        </w:rPr>
        <w:t xml:space="preserve">４　</w:t>
      </w:r>
      <w:r w:rsidR="00BC2BFB" w:rsidRPr="00746B7D">
        <w:rPr>
          <w:rFonts w:ascii="ＭＳ Ｐゴシック" w:eastAsia="ＭＳ Ｐゴシック" w:hAnsi="ＭＳ Ｐゴシック" w:cs="ＭＳ Ｐゴシック" w:hint="eastAsia"/>
          <w:b/>
          <w:spacing w:val="7"/>
          <w:kern w:val="0"/>
          <w:sz w:val="24"/>
          <w:szCs w:val="24"/>
        </w:rPr>
        <w:t>児童文学作家北畠八穂の誕生</w:t>
      </w:r>
      <w:r w:rsidRPr="00746B7D">
        <w:rPr>
          <w:rFonts w:ascii="ＭＳ Ｐゴシック" w:eastAsia="ＭＳ Ｐゴシック" w:hAnsi="ＭＳ Ｐゴシック" w:cs="ＭＳ Ｐゴシック" w:hint="eastAsia"/>
          <w:b/>
          <w:spacing w:val="7"/>
          <w:kern w:val="0"/>
          <w:sz w:val="24"/>
          <w:szCs w:val="24"/>
        </w:rPr>
        <w:t>＞</w:t>
      </w:r>
      <w:r w:rsidR="00F955A5" w:rsidRPr="00746B7D">
        <w:rPr>
          <w:rFonts w:ascii="ＭＳ Ｐゴシック" w:eastAsia="ＭＳ Ｐゴシック" w:hAnsi="ＭＳ Ｐゴシック" w:cs="ＭＳ Ｐゴシック" w:hint="eastAsia"/>
          <w:b/>
          <w:spacing w:val="7"/>
          <w:kern w:val="0"/>
          <w:sz w:val="24"/>
          <w:szCs w:val="24"/>
        </w:rPr>
        <w:t xml:space="preserve"> </w:t>
      </w:r>
      <w:r w:rsidR="00BC2BFB" w:rsidRPr="00746B7D">
        <w:rPr>
          <w:rFonts w:ascii="ＭＳ Ｐゴシック" w:eastAsia="ＭＳ Ｐゴシック" w:hAnsi="ＭＳ Ｐゴシック" w:cs="ＭＳ Ｐゴシック" w:hint="eastAsia"/>
          <w:b/>
          <w:spacing w:val="7"/>
          <w:kern w:val="0"/>
          <w:sz w:val="24"/>
          <w:szCs w:val="24"/>
        </w:rPr>
        <w:t xml:space="preserve"> 42歳～70歳 1945～1973 </w:t>
      </w:r>
    </w:p>
    <w:p w:rsidR="003249A6" w:rsidRPr="00746B7D" w:rsidRDefault="00BC2BFB" w:rsidP="00FB0B3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昭和20年、戦争は終わったが、八穂にとっての戦いは内にあった。「自在人」が北畠八穂の名で初めて発表され、翌21年児童文学処女作「十二才の半年」が掲載されると八穂は作家として注目を浴び、「銀河」「ひまわり」などの諸誌に相次いで作品を発表する。この年奇跡的に歩行が回復したが、八穂は夫の不実を知る。昭和22年深田久彌と離婚。この痛みの中で八穂は書くことによって自分を蘇生させた。昭和23年鎌倉山に数奇屋風の家を建て、内弟子白柳美彦との生活が始まる。昭和45年青森出身の高校野球名投手を描いた『小説太田幸司』を書き、昭和47年には『鬼を飼うゴロ』により第10回野間児童文芸賞、第19回サンケイ児童出版文化賞大賞を受賞する。</w:t>
      </w:r>
    </w:p>
    <w:p w:rsidR="00053A33" w:rsidRPr="00746B7D" w:rsidRDefault="00053A33" w:rsidP="003D7DE2">
      <w:pPr>
        <w:widowControl/>
        <w:spacing w:line="401" w:lineRule="atLeast"/>
        <w:rPr>
          <w:rFonts w:ascii="ＭＳ Ｐゴシック" w:eastAsia="ＭＳ Ｐゴシック" w:hAnsi="ＭＳ Ｐゴシック" w:cs="ＭＳ Ｐゴシック"/>
          <w:spacing w:val="7"/>
          <w:kern w:val="0"/>
          <w:sz w:val="24"/>
          <w:szCs w:val="24"/>
        </w:rPr>
      </w:pPr>
    </w:p>
    <w:p w:rsidR="002668EE" w:rsidRPr="00746B7D" w:rsidRDefault="002668EE" w:rsidP="003D7DE2">
      <w:pPr>
        <w:widowControl/>
        <w:spacing w:line="401" w:lineRule="atLeast"/>
        <w:rPr>
          <w:rFonts w:ascii="ＭＳ Ｐゴシック" w:eastAsia="ＭＳ Ｐゴシック" w:hAnsi="ＭＳ Ｐゴシック" w:cs="ＭＳ Ｐゴシック"/>
          <w:b/>
          <w:spacing w:val="7"/>
          <w:kern w:val="0"/>
          <w:sz w:val="24"/>
          <w:szCs w:val="24"/>
        </w:rPr>
      </w:pPr>
      <w:r w:rsidRPr="00746B7D">
        <w:rPr>
          <w:rFonts w:ascii="ＭＳ Ｐゴシック" w:eastAsia="ＭＳ Ｐゴシック" w:hAnsi="ＭＳ Ｐゴシック" w:cs="ＭＳ Ｐゴシック" w:hint="eastAsia"/>
          <w:b/>
          <w:spacing w:val="7"/>
          <w:kern w:val="0"/>
          <w:sz w:val="24"/>
          <w:szCs w:val="24"/>
        </w:rPr>
        <w:t xml:space="preserve">＜生涯５　</w:t>
      </w:r>
      <w:r w:rsidR="00BC2BFB" w:rsidRPr="00746B7D">
        <w:rPr>
          <w:rFonts w:ascii="ＭＳ Ｐゴシック" w:eastAsia="ＭＳ Ｐゴシック" w:hAnsi="ＭＳ Ｐゴシック" w:cs="ＭＳ Ｐゴシック" w:hint="eastAsia"/>
          <w:b/>
          <w:spacing w:val="7"/>
          <w:kern w:val="0"/>
          <w:sz w:val="24"/>
          <w:szCs w:val="24"/>
        </w:rPr>
        <w:t>郷愁と回顧の時代</w:t>
      </w:r>
      <w:r w:rsidRPr="00746B7D">
        <w:rPr>
          <w:rFonts w:ascii="ＭＳ Ｐゴシック" w:eastAsia="ＭＳ Ｐゴシック" w:hAnsi="ＭＳ Ｐゴシック" w:cs="ＭＳ Ｐゴシック" w:hint="eastAsia"/>
          <w:b/>
          <w:spacing w:val="7"/>
          <w:kern w:val="0"/>
          <w:sz w:val="24"/>
          <w:szCs w:val="24"/>
        </w:rPr>
        <w:t>＞</w:t>
      </w:r>
      <w:r w:rsidR="00BC2BFB" w:rsidRPr="00746B7D">
        <w:rPr>
          <w:rFonts w:ascii="ＭＳ Ｐゴシック" w:eastAsia="ＭＳ Ｐゴシック" w:hAnsi="ＭＳ Ｐゴシック" w:cs="ＭＳ Ｐゴシック" w:hint="eastAsia"/>
          <w:b/>
          <w:spacing w:val="7"/>
          <w:kern w:val="0"/>
          <w:sz w:val="24"/>
          <w:szCs w:val="24"/>
        </w:rPr>
        <w:t xml:space="preserve"> 71歳～78歳 1974～1982 </w:t>
      </w:r>
    </w:p>
    <w:p w:rsidR="002668EE" w:rsidRPr="00746B7D" w:rsidRDefault="00BC2BFB" w:rsidP="005D5C4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津軽野の雪』は八穂の没後、昭和57年12月内弟子として彼女の死を看取った白柳美彦の手によって編集、出版された随筆集である。白柳によると『耳のそこのさかな』は八穂が残したささやかな天国への旅歌であり、未完の絶筆「津軽の婆さま」はその旅の途次の峠にとどめた最後の旅日記であるという。青森大学出版局の雑誌「青森Now」に昭和47年から連載したエッセイには鎌倉文士交遊録として「太宰治」ら約20人の文士たちの姿が躍如として描かれている。昭和49年の『青森県立青森高等学校史「無限」』に「鳩コの啼く校舎」と題して寄稿、恩師や友人の思い出を綴っている。『明りになったかたつむり』には八穂の分身を感じる。身を尽くし、明りをともす愛の実践家としての北畠八穂であった。</w:t>
      </w:r>
    </w:p>
    <w:p w:rsidR="002668EE" w:rsidRPr="00746B7D" w:rsidRDefault="002668EE" w:rsidP="003D7DE2">
      <w:pPr>
        <w:widowControl/>
        <w:spacing w:line="401" w:lineRule="atLeast"/>
        <w:rPr>
          <w:rFonts w:ascii="ＭＳ Ｐゴシック" w:eastAsia="ＭＳ Ｐゴシック" w:hAnsi="ＭＳ Ｐゴシック" w:cs="ＭＳ Ｐゴシック"/>
          <w:spacing w:val="7"/>
          <w:kern w:val="0"/>
          <w:sz w:val="24"/>
          <w:szCs w:val="24"/>
        </w:rPr>
      </w:pPr>
    </w:p>
    <w:p w:rsidR="003249A6" w:rsidRPr="00746B7D" w:rsidRDefault="003249A6" w:rsidP="003D7DE2">
      <w:pPr>
        <w:widowControl/>
        <w:spacing w:line="401" w:lineRule="atLeast"/>
        <w:rPr>
          <w:rFonts w:ascii="ＭＳ Ｐゴシック" w:eastAsia="ＭＳ Ｐゴシック" w:hAnsi="ＭＳ Ｐゴシック" w:cs="ＭＳ Ｐゴシック"/>
          <w:spacing w:val="7"/>
          <w:kern w:val="0"/>
          <w:sz w:val="24"/>
          <w:szCs w:val="24"/>
        </w:rPr>
      </w:pPr>
    </w:p>
    <w:p w:rsidR="0016101F" w:rsidRPr="00746B7D" w:rsidRDefault="00FF161A"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746B7D">
        <w:rPr>
          <w:rFonts w:ascii="ＭＳ Ｐゴシック" w:eastAsia="ＭＳ Ｐゴシック" w:hAnsi="ＭＳ Ｐゴシック" w:cs="ＭＳ Ｐゴシック" w:hint="eastAsia"/>
          <w:b/>
          <w:bCs/>
          <w:spacing w:val="7"/>
          <w:kern w:val="0"/>
          <w:sz w:val="36"/>
          <w:szCs w:val="36"/>
        </w:rPr>
        <w:t>２</w:t>
      </w:r>
      <w:r w:rsidR="00F146FE" w:rsidRPr="00746B7D">
        <w:rPr>
          <w:rFonts w:ascii="ＭＳ Ｐゴシック" w:eastAsia="ＭＳ Ｐゴシック" w:hAnsi="ＭＳ Ｐゴシック" w:cs="ＭＳ Ｐゴシック" w:hint="eastAsia"/>
          <w:b/>
          <w:bCs/>
          <w:spacing w:val="7"/>
          <w:kern w:val="0"/>
          <w:sz w:val="36"/>
          <w:szCs w:val="36"/>
        </w:rPr>
        <w:t>、</w:t>
      </w:r>
      <w:r w:rsidR="00D96479" w:rsidRPr="00746B7D">
        <w:rPr>
          <w:rFonts w:ascii="ＭＳ Ｐゴシック" w:eastAsia="ＭＳ Ｐゴシック" w:hAnsi="ＭＳ Ｐゴシック" w:cs="ＭＳ Ｐゴシック" w:hint="eastAsia"/>
          <w:b/>
          <w:bCs/>
          <w:spacing w:val="7"/>
          <w:kern w:val="0"/>
          <w:sz w:val="36"/>
          <w:szCs w:val="36"/>
        </w:rPr>
        <w:t>北畠八穂</w:t>
      </w:r>
      <w:r w:rsidR="004E1921" w:rsidRPr="00746B7D">
        <w:rPr>
          <w:rFonts w:ascii="ＭＳ Ｐゴシック" w:eastAsia="ＭＳ Ｐゴシック" w:hAnsi="ＭＳ Ｐゴシック" w:cs="ＭＳ Ｐゴシック" w:hint="eastAsia"/>
          <w:b/>
          <w:bCs/>
          <w:spacing w:val="7"/>
          <w:kern w:val="0"/>
          <w:sz w:val="36"/>
          <w:szCs w:val="36"/>
        </w:rPr>
        <w:t>の</w:t>
      </w:r>
      <w:r w:rsidR="003E6710" w:rsidRPr="00746B7D">
        <w:rPr>
          <w:rFonts w:ascii="ＭＳ Ｐゴシック" w:eastAsia="ＭＳ Ｐゴシック" w:hAnsi="ＭＳ Ｐゴシック" w:cs="ＭＳ Ｐゴシック" w:hint="eastAsia"/>
          <w:b/>
          <w:bCs/>
          <w:spacing w:val="7"/>
          <w:kern w:val="0"/>
          <w:sz w:val="36"/>
          <w:szCs w:val="36"/>
        </w:rPr>
        <w:t>代表作</w:t>
      </w:r>
    </w:p>
    <w:p w:rsidR="003E6710" w:rsidRPr="00746B7D" w:rsidRDefault="003E6710" w:rsidP="003D7DE2">
      <w:pPr>
        <w:widowControl/>
        <w:spacing w:line="401" w:lineRule="atLeast"/>
        <w:rPr>
          <w:rFonts w:ascii="ＭＳ Ｐゴシック" w:eastAsia="ＭＳ Ｐゴシック" w:hAnsi="ＭＳ Ｐゴシック" w:cs="ＭＳ Ｐゴシック"/>
          <w:b/>
          <w:spacing w:val="7"/>
          <w:kern w:val="0"/>
          <w:sz w:val="24"/>
          <w:szCs w:val="24"/>
        </w:rPr>
      </w:pPr>
      <w:r w:rsidRPr="00746B7D">
        <w:rPr>
          <w:rFonts w:ascii="ＭＳ Ｐゴシック" w:eastAsia="ＭＳ Ｐゴシック" w:hAnsi="ＭＳ Ｐゴシック" w:cs="ＭＳ Ｐゴシック" w:hint="eastAsia"/>
          <w:b/>
          <w:spacing w:val="7"/>
          <w:kern w:val="0"/>
          <w:sz w:val="24"/>
          <w:szCs w:val="24"/>
        </w:rPr>
        <w:lastRenderedPageBreak/>
        <w:t>〇</w:t>
      </w:r>
      <w:r w:rsidR="00727864" w:rsidRPr="00746B7D">
        <w:rPr>
          <w:rFonts w:ascii="ＭＳ Ｐゴシック" w:eastAsia="ＭＳ Ｐゴシック" w:hAnsi="ＭＳ Ｐゴシック" w:cs="ＭＳ Ｐゴシック" w:hint="eastAsia"/>
          <w:b/>
          <w:spacing w:val="7"/>
          <w:kern w:val="0"/>
          <w:sz w:val="24"/>
          <w:szCs w:val="24"/>
        </w:rPr>
        <w:t>「十二才の半年」</w:t>
      </w:r>
    </w:p>
    <w:p w:rsidR="007F2354" w:rsidRPr="00746B7D" w:rsidRDefault="00727864" w:rsidP="003407C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児童文学のジャンルでの処女作で、昭和21年10月、少年少女雑誌「銀河」の創刊号に発表された作品です。「もえてゐる星のなかにはいってゐた人があろうか」という大胆な表現で書き始められているが、これは空襲で火の海と化した東京の街を表現した文です。主人公のジュロウ少年の父はすでに海で戦死し、母と妹はこの火の海の中で行方不明となり、少年は気がついた時は重傷を負い病院に入れられていたのでした。父母を恋い慕って泣いている少年を医者のカッパ先生が励ましてくれます。先生は「千年生きた目一つ」という童話を読んでくれますが、この童話は後に八穂が作品化しています。少年は周囲の人々の暖かい心に力づけられ、新しい出発をします。作者自身長い間の病魔と心の痛手から立ち上がりかけていた頃の作品ですから、少年が亡き両親や兄弟の分まで生きようと願う気持ちが実感となって強く読者に伝わってきます。</w:t>
      </w:r>
    </w:p>
    <w:p w:rsidR="003E6710" w:rsidRPr="00746B7D" w:rsidRDefault="003E6710" w:rsidP="003D7DE2">
      <w:pPr>
        <w:widowControl/>
        <w:spacing w:line="401" w:lineRule="atLeast"/>
        <w:rPr>
          <w:rFonts w:ascii="ＭＳ Ｐゴシック" w:eastAsia="ＭＳ Ｐゴシック" w:hAnsi="ＭＳ Ｐゴシック" w:cs="ＭＳ Ｐゴシック"/>
          <w:spacing w:val="7"/>
          <w:kern w:val="0"/>
          <w:sz w:val="24"/>
          <w:szCs w:val="24"/>
        </w:rPr>
      </w:pPr>
    </w:p>
    <w:p w:rsidR="003E6710" w:rsidRPr="00746B7D" w:rsidRDefault="003E6710" w:rsidP="003D7DE2">
      <w:pPr>
        <w:widowControl/>
        <w:spacing w:line="401" w:lineRule="atLeast"/>
        <w:rPr>
          <w:rFonts w:ascii="ＭＳ Ｐゴシック" w:eastAsia="ＭＳ Ｐゴシック" w:hAnsi="ＭＳ Ｐゴシック" w:cs="ＭＳ Ｐゴシック"/>
          <w:b/>
          <w:spacing w:val="7"/>
          <w:kern w:val="0"/>
          <w:sz w:val="24"/>
          <w:szCs w:val="24"/>
        </w:rPr>
      </w:pPr>
      <w:r w:rsidRPr="00746B7D">
        <w:rPr>
          <w:rFonts w:ascii="ＭＳ Ｐゴシック" w:eastAsia="ＭＳ Ｐゴシック" w:hAnsi="ＭＳ Ｐゴシック" w:cs="ＭＳ Ｐゴシック" w:hint="eastAsia"/>
          <w:b/>
          <w:spacing w:val="7"/>
          <w:kern w:val="0"/>
          <w:sz w:val="24"/>
          <w:szCs w:val="24"/>
        </w:rPr>
        <w:t>〇</w:t>
      </w:r>
      <w:r w:rsidR="00727864" w:rsidRPr="00746B7D">
        <w:rPr>
          <w:rFonts w:ascii="ＭＳ Ｐゴシック" w:eastAsia="ＭＳ Ｐゴシック" w:hAnsi="ＭＳ Ｐゴシック" w:cs="ＭＳ Ｐゴシック" w:hint="eastAsia"/>
          <w:b/>
          <w:spacing w:val="7"/>
          <w:kern w:val="0"/>
          <w:sz w:val="24"/>
          <w:szCs w:val="24"/>
        </w:rPr>
        <w:t xml:space="preserve">『マコチン』   </w:t>
      </w:r>
    </w:p>
    <w:p w:rsidR="003E6710" w:rsidRPr="00746B7D" w:rsidRDefault="00727864" w:rsidP="003407C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この作品は1948年から49年にかけて雑誌「光の子供」に連載された。「マコチン」は作者自身のことで、父の出身地新潟の方言でかわいい子のことをマヨといい、コをつけてマヨコ、縮めてマコとよばれた。５つの短編から成る自伝的作品で家族をはじめ実在のモデルが生き生きと描かれているが、事実よりも真実に近い形で想像の翼を広げて書かれている。「マコチン虹製造」は自由にのびるズイコのようなマコ。「こじきマコチン」は想像力で小屋を御殿にしたり、小鳥や虫の声が美しい世界をつくったり、「ぬすびととリンゴをわけたマコチン」は無邪気な子供の話が泥棒を感動させ、「エスさまになったマコチン」、「雪と降ってきたエスさま」はいずれもキリスト教信者としての八穂の</w:t>
      </w:r>
      <w:r w:rsidR="003407C2" w:rsidRPr="00746B7D">
        <w:rPr>
          <w:rFonts w:ascii="ＭＳ Ｐゴシック" w:eastAsia="ＭＳ Ｐゴシック" w:hAnsi="ＭＳ Ｐゴシック" w:cs="ＭＳ Ｐゴシック" w:hint="eastAsia"/>
          <w:spacing w:val="7"/>
          <w:kern w:val="0"/>
          <w:sz w:val="24"/>
          <w:szCs w:val="24"/>
        </w:rPr>
        <w:t>、</w:t>
      </w:r>
      <w:r w:rsidRPr="00746B7D">
        <w:rPr>
          <w:rFonts w:ascii="ＭＳ Ｐゴシック" w:eastAsia="ＭＳ Ｐゴシック" w:hAnsi="ＭＳ Ｐゴシック" w:cs="ＭＳ Ｐゴシック" w:hint="eastAsia"/>
          <w:spacing w:val="7"/>
          <w:kern w:val="0"/>
          <w:sz w:val="24"/>
          <w:szCs w:val="24"/>
        </w:rPr>
        <w:t>エスさまのように奇跡がしたいという願いがあふれている作品である。八穂のペンは常に谷底に住む主人公にふしぎな光をあて幻想的な詩の世界に変えてしまう。</w:t>
      </w:r>
    </w:p>
    <w:p w:rsidR="00727864" w:rsidRPr="00746B7D" w:rsidRDefault="00727864" w:rsidP="00727864">
      <w:pPr>
        <w:widowControl/>
        <w:spacing w:line="401" w:lineRule="atLeast"/>
        <w:rPr>
          <w:rFonts w:ascii="ＭＳ Ｐゴシック" w:eastAsia="ＭＳ Ｐゴシック" w:hAnsi="ＭＳ Ｐゴシック" w:cs="ＭＳ Ｐゴシック"/>
          <w:spacing w:val="7"/>
          <w:kern w:val="0"/>
          <w:sz w:val="24"/>
          <w:szCs w:val="24"/>
        </w:rPr>
      </w:pPr>
    </w:p>
    <w:p w:rsidR="00EB5FE1" w:rsidRPr="00746B7D" w:rsidRDefault="008A419A" w:rsidP="003D7DE2">
      <w:pPr>
        <w:widowControl/>
        <w:spacing w:line="401" w:lineRule="atLeast"/>
        <w:rPr>
          <w:rFonts w:ascii="ＭＳ Ｐゴシック" w:eastAsia="ＭＳ Ｐゴシック" w:hAnsi="ＭＳ Ｐゴシック" w:cs="ＭＳ Ｐゴシック"/>
          <w:b/>
          <w:spacing w:val="7"/>
          <w:kern w:val="0"/>
          <w:sz w:val="24"/>
          <w:szCs w:val="24"/>
        </w:rPr>
      </w:pPr>
      <w:r w:rsidRPr="00746B7D">
        <w:rPr>
          <w:rFonts w:ascii="ＭＳ Ｐゴシック" w:eastAsia="ＭＳ Ｐゴシック" w:hAnsi="ＭＳ Ｐゴシック" w:cs="ＭＳ Ｐゴシック" w:hint="eastAsia"/>
          <w:b/>
          <w:spacing w:val="7"/>
          <w:kern w:val="0"/>
          <w:sz w:val="24"/>
          <w:szCs w:val="24"/>
        </w:rPr>
        <w:t>〇</w:t>
      </w:r>
      <w:r w:rsidR="00727864" w:rsidRPr="00746B7D">
        <w:rPr>
          <w:rFonts w:ascii="ＭＳ Ｐゴシック" w:eastAsia="ＭＳ Ｐゴシック" w:hAnsi="ＭＳ Ｐゴシック" w:cs="ＭＳ Ｐゴシック" w:hint="eastAsia"/>
          <w:b/>
          <w:spacing w:val="7"/>
          <w:kern w:val="0"/>
          <w:sz w:val="24"/>
          <w:szCs w:val="24"/>
        </w:rPr>
        <w:t xml:space="preserve">『耳のそこのさかな』   </w:t>
      </w:r>
    </w:p>
    <w:p w:rsidR="00727864" w:rsidRPr="00746B7D" w:rsidRDefault="00727864" w:rsidP="00580C2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出稼ぎに行く両親が祖母にしがみついて見送るマヨコに言います。「百人前おもしろくしてな」と。９つの短編から成るこの作品のいずれもが祖母の昔話やわらべ唄。祖母の急死によってひとりぼっちになった物語の主人公マヨコはおじいさんの家に引き取られることになり、おじいさんの背中の上で思い浮かべるのです。マヨコの耳に降る雪は昔話を語るおばあさんの声となり、尾ひれなびかせて泳ぐ魚の</w:t>
      </w:r>
      <w:r w:rsidRPr="00746B7D">
        <w:rPr>
          <w:rFonts w:ascii="ＭＳ Ｐゴシック" w:eastAsia="ＭＳ Ｐゴシック" w:hAnsi="ＭＳ Ｐゴシック" w:cs="ＭＳ Ｐゴシック" w:hint="eastAsia"/>
          <w:spacing w:val="7"/>
          <w:kern w:val="0"/>
          <w:sz w:val="24"/>
          <w:szCs w:val="24"/>
        </w:rPr>
        <w:lastRenderedPageBreak/>
        <w:t>群れのようにさやさやと囁くのです。ぞうすいをカニやエビ味に変える百人力の祖母。ない所から何かを生みだしてしまう不思議な力は、貧しさゆえの知恵袋なのです。リ、リ、リと鈴の音させて降る雪はこんど生まれてくるものの魂を運んでくるという。いろりを囲んで祖母と話した物語が今も八穂の耳の中でさやさやと音を立てているのです。モデルは八穂自身の祖母なのです。</w:t>
      </w:r>
    </w:p>
    <w:p w:rsidR="008A419A" w:rsidRPr="00746B7D" w:rsidRDefault="008A419A" w:rsidP="00727864">
      <w:pPr>
        <w:widowControl/>
        <w:spacing w:line="401" w:lineRule="atLeast"/>
        <w:rPr>
          <w:rFonts w:ascii="ＭＳ Ｐゴシック" w:eastAsia="ＭＳ Ｐゴシック" w:hAnsi="ＭＳ Ｐゴシック" w:cs="ＭＳ Ｐゴシック"/>
          <w:spacing w:val="7"/>
          <w:kern w:val="0"/>
          <w:sz w:val="24"/>
          <w:szCs w:val="24"/>
        </w:rPr>
      </w:pPr>
    </w:p>
    <w:p w:rsidR="00A149E7" w:rsidRPr="00746B7D" w:rsidRDefault="00A149E7" w:rsidP="003D7DE2">
      <w:pPr>
        <w:widowControl/>
        <w:spacing w:line="401" w:lineRule="atLeast"/>
        <w:rPr>
          <w:rFonts w:ascii="ＭＳ Ｐゴシック" w:eastAsia="ＭＳ Ｐゴシック" w:hAnsi="ＭＳ Ｐゴシック" w:cs="ＭＳ Ｐゴシック"/>
          <w:b/>
          <w:spacing w:val="7"/>
          <w:kern w:val="0"/>
          <w:sz w:val="24"/>
          <w:szCs w:val="24"/>
        </w:rPr>
      </w:pPr>
      <w:r w:rsidRPr="00746B7D">
        <w:rPr>
          <w:rFonts w:ascii="ＭＳ Ｐゴシック" w:eastAsia="ＭＳ Ｐゴシック" w:hAnsi="ＭＳ Ｐゴシック" w:cs="ＭＳ Ｐゴシック" w:hint="eastAsia"/>
          <w:b/>
          <w:spacing w:val="7"/>
          <w:kern w:val="0"/>
          <w:sz w:val="24"/>
          <w:szCs w:val="24"/>
        </w:rPr>
        <w:t>〇</w:t>
      </w:r>
      <w:r w:rsidR="00727864" w:rsidRPr="00746B7D">
        <w:rPr>
          <w:rFonts w:ascii="ＭＳ Ｐゴシック" w:eastAsia="ＭＳ Ｐゴシック" w:hAnsi="ＭＳ Ｐゴシック" w:cs="ＭＳ Ｐゴシック" w:hint="eastAsia"/>
          <w:b/>
          <w:spacing w:val="7"/>
          <w:kern w:val="0"/>
          <w:sz w:val="24"/>
          <w:szCs w:val="24"/>
        </w:rPr>
        <w:t>『鬼を飼うゴロ』</w:t>
      </w:r>
    </w:p>
    <w:p w:rsidR="00A149E7" w:rsidRPr="00746B7D" w:rsidRDefault="00727864" w:rsidP="00EF137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だれでも心の中をよくしらべたら、鬼の半びき一ぴきはいるでしょう。鬼はわるです。しかし、この鬼を追い出そうとばかりせず、人の知恵で特異なかわいい、面白い、たくましさにしたてあげて、つねに自分と競争させ、問答させ、鬼の鬼力を役に立てられないものでしょうか」と作者は言います。この作品には昭和47年にサンケイ児童出版文化賞大賞と野間児童文芸賞を贈られました。作品の主人公は吾郎、通称ゴロ。東北の山村に住む一家で祖母、父母、姉の５人家族、父は炭焼きをして生計を立てているのですが、姉は精神障害者で、彼女を助ける両親の愛が逆に運命を狂わせてしまいます。貧困、迫害、両親の死別と続く苦しさの中でゴロは耳のなかにポンチという子鬼を飼ってたくましく生き抜きます。ゴロがくじけそうになると励まし、迷っていると知恵を貸してくれます。こんな道づれがいたらいいのにと読者に思わせてくれる作品です。</w:t>
      </w:r>
    </w:p>
    <w:p w:rsidR="00053A33" w:rsidRPr="00746B7D" w:rsidRDefault="00053A33" w:rsidP="003D7DE2">
      <w:pPr>
        <w:widowControl/>
        <w:spacing w:line="401" w:lineRule="atLeast"/>
        <w:rPr>
          <w:rFonts w:ascii="ＭＳ Ｐゴシック" w:eastAsia="ＭＳ Ｐゴシック" w:hAnsi="ＭＳ Ｐゴシック" w:cs="ＭＳ Ｐゴシック"/>
          <w:spacing w:val="7"/>
          <w:kern w:val="0"/>
          <w:sz w:val="24"/>
          <w:szCs w:val="24"/>
        </w:rPr>
      </w:pPr>
    </w:p>
    <w:p w:rsidR="00053A33" w:rsidRPr="00746B7D" w:rsidRDefault="00053A33" w:rsidP="003D7DE2">
      <w:pPr>
        <w:widowControl/>
        <w:spacing w:line="401" w:lineRule="atLeast"/>
        <w:rPr>
          <w:rFonts w:ascii="ＭＳ Ｐゴシック" w:eastAsia="ＭＳ Ｐゴシック" w:hAnsi="ＭＳ Ｐゴシック" w:cs="ＭＳ Ｐゴシック"/>
          <w:spacing w:val="7"/>
          <w:kern w:val="0"/>
          <w:sz w:val="24"/>
          <w:szCs w:val="24"/>
        </w:rPr>
      </w:pPr>
    </w:p>
    <w:p w:rsidR="008A419A" w:rsidRPr="00746B7D" w:rsidRDefault="008A419A"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746B7D">
        <w:rPr>
          <w:rFonts w:ascii="ＭＳ Ｐゴシック" w:eastAsia="ＭＳ Ｐゴシック" w:hAnsi="ＭＳ Ｐゴシック" w:cs="ＭＳ Ｐゴシック" w:hint="eastAsia"/>
          <w:b/>
          <w:bCs/>
          <w:spacing w:val="7"/>
          <w:kern w:val="0"/>
          <w:sz w:val="36"/>
          <w:szCs w:val="36"/>
        </w:rPr>
        <w:t>３、</w:t>
      </w:r>
      <w:r w:rsidR="00D96479" w:rsidRPr="00746B7D">
        <w:rPr>
          <w:rFonts w:ascii="ＭＳ Ｐゴシック" w:eastAsia="ＭＳ Ｐゴシック" w:hAnsi="ＭＳ Ｐゴシック" w:cs="ＭＳ Ｐゴシック" w:hint="eastAsia"/>
          <w:b/>
          <w:bCs/>
          <w:spacing w:val="7"/>
          <w:kern w:val="0"/>
          <w:sz w:val="36"/>
          <w:szCs w:val="36"/>
        </w:rPr>
        <w:t>北畠八穂</w:t>
      </w:r>
      <w:r w:rsidR="004E1921" w:rsidRPr="00746B7D">
        <w:rPr>
          <w:rFonts w:ascii="ＭＳ Ｐゴシック" w:eastAsia="ＭＳ Ｐゴシック" w:hAnsi="ＭＳ Ｐゴシック" w:cs="ＭＳ Ｐゴシック" w:hint="eastAsia"/>
          <w:b/>
          <w:bCs/>
          <w:spacing w:val="7"/>
          <w:kern w:val="0"/>
          <w:sz w:val="36"/>
          <w:szCs w:val="36"/>
        </w:rPr>
        <w:t>の</w:t>
      </w:r>
      <w:r w:rsidRPr="00746B7D">
        <w:rPr>
          <w:rFonts w:ascii="ＭＳ Ｐゴシック" w:eastAsia="ＭＳ Ｐゴシック" w:hAnsi="ＭＳ Ｐゴシック" w:cs="ＭＳ Ｐゴシック" w:hint="eastAsia"/>
          <w:b/>
          <w:bCs/>
          <w:spacing w:val="7"/>
          <w:kern w:val="0"/>
          <w:sz w:val="36"/>
          <w:szCs w:val="36"/>
        </w:rPr>
        <w:t>キーワード</w:t>
      </w:r>
    </w:p>
    <w:p w:rsidR="008A419A" w:rsidRPr="00746B7D" w:rsidRDefault="004E1921" w:rsidP="003D7DE2">
      <w:pPr>
        <w:widowControl/>
        <w:spacing w:line="401" w:lineRule="atLeast"/>
        <w:rPr>
          <w:rFonts w:ascii="ＭＳ Ｐゴシック" w:eastAsia="ＭＳ Ｐゴシック" w:hAnsi="ＭＳ Ｐゴシック" w:cs="ＭＳ Ｐゴシック"/>
          <w:b/>
          <w:spacing w:val="7"/>
          <w:kern w:val="0"/>
          <w:sz w:val="24"/>
          <w:szCs w:val="24"/>
        </w:rPr>
      </w:pPr>
      <w:r w:rsidRPr="00746B7D">
        <w:rPr>
          <w:rFonts w:ascii="ＭＳ Ｐゴシック" w:eastAsia="ＭＳ Ｐゴシック" w:hAnsi="ＭＳ Ｐゴシック" w:cs="ＭＳ Ｐゴシック" w:hint="eastAsia"/>
          <w:b/>
          <w:spacing w:val="7"/>
          <w:kern w:val="0"/>
          <w:sz w:val="24"/>
          <w:szCs w:val="24"/>
        </w:rPr>
        <w:t xml:space="preserve">＜キーワード１　</w:t>
      </w:r>
      <w:r w:rsidR="00140A88" w:rsidRPr="00746B7D">
        <w:rPr>
          <w:rFonts w:ascii="ＭＳ Ｐゴシック" w:eastAsia="ＭＳ Ｐゴシック" w:hAnsi="ＭＳ Ｐゴシック" w:cs="ＭＳ Ｐゴシック" w:hint="eastAsia"/>
          <w:b/>
          <w:spacing w:val="7"/>
          <w:kern w:val="0"/>
          <w:sz w:val="24"/>
          <w:szCs w:val="24"/>
        </w:rPr>
        <w:t>ズイコのズイ</w:t>
      </w:r>
      <w:r w:rsidRPr="00746B7D">
        <w:rPr>
          <w:rFonts w:ascii="ＭＳ Ｐゴシック" w:eastAsia="ＭＳ Ｐゴシック" w:hAnsi="ＭＳ Ｐゴシック" w:cs="ＭＳ Ｐゴシック" w:hint="eastAsia"/>
          <w:b/>
          <w:spacing w:val="7"/>
          <w:kern w:val="0"/>
          <w:sz w:val="24"/>
          <w:szCs w:val="24"/>
        </w:rPr>
        <w:t>＞</w:t>
      </w:r>
    </w:p>
    <w:p w:rsidR="008A419A" w:rsidRPr="00746B7D" w:rsidRDefault="00140A88" w:rsidP="005D7948">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すなほな梢は木のズイコから伸びたんだよ。ズイコはやはいから、自由（すき）に伸びられるよ。やはいズイコは木のしんからだよ。梢はまだまだずうっと伸びるよ。芽をふき、葉を出し、花を咲かすよ。だから梢はゆらぐよな。」これは20代の頃の八穂の詩である。「ズイコ」とは若木の髄のことで、木が伸びてゆくための柔らかな芯である。『津軽の野づら』の中の一章「志乃の手紙」にも「すなおな山の木のズイコの好きな志乃のことばはズイコのズイでございます」と書かれている。明治初期からのキリスト教の家に生まれ、賛美歌をうたっているうちに体内に稲妻のようなものが走り、それ以来八穂の心は真直に育った。病魔と破婚の苦しみを克服でき</w:t>
      </w:r>
      <w:r w:rsidRPr="00746B7D">
        <w:rPr>
          <w:rFonts w:ascii="ＭＳ Ｐゴシック" w:eastAsia="ＭＳ Ｐゴシック" w:hAnsi="ＭＳ Ｐゴシック" w:cs="ＭＳ Ｐゴシック" w:hint="eastAsia"/>
          <w:spacing w:val="7"/>
          <w:kern w:val="0"/>
          <w:sz w:val="24"/>
          <w:szCs w:val="24"/>
        </w:rPr>
        <w:lastRenderedPageBreak/>
        <w:t>たのは、八穂が若木のように柔らかい心を養っていたからである。旧約聖書の「涙と共に播くものは歓喜（よろこび）と共に穫（かりと）らん」という詩句が好きだという。病気を飼いならし、涙が土に滲み、緑の葉が芽ぶく、八穂のみずみずしい心を感じる。</w:t>
      </w:r>
    </w:p>
    <w:p w:rsidR="003E6710" w:rsidRPr="00746B7D" w:rsidRDefault="003E6710" w:rsidP="003D7DE2">
      <w:pPr>
        <w:widowControl/>
        <w:spacing w:line="401" w:lineRule="atLeast"/>
        <w:rPr>
          <w:rFonts w:ascii="ＭＳ Ｐゴシック" w:eastAsia="ＭＳ Ｐゴシック" w:hAnsi="ＭＳ Ｐゴシック" w:cs="ＭＳ Ｐゴシック"/>
          <w:spacing w:val="7"/>
          <w:kern w:val="0"/>
          <w:sz w:val="24"/>
          <w:szCs w:val="24"/>
        </w:rPr>
      </w:pPr>
    </w:p>
    <w:p w:rsidR="000D4375" w:rsidRPr="00746B7D" w:rsidRDefault="004E1921" w:rsidP="003D7DE2">
      <w:pPr>
        <w:widowControl/>
        <w:spacing w:line="401" w:lineRule="atLeast"/>
        <w:rPr>
          <w:rFonts w:ascii="ＭＳ Ｐゴシック" w:eastAsia="ＭＳ Ｐゴシック" w:hAnsi="ＭＳ Ｐゴシック" w:cs="ＭＳ Ｐゴシック"/>
          <w:b/>
          <w:spacing w:val="7"/>
          <w:kern w:val="0"/>
          <w:sz w:val="24"/>
          <w:szCs w:val="24"/>
        </w:rPr>
      </w:pPr>
      <w:r w:rsidRPr="00746B7D">
        <w:rPr>
          <w:rFonts w:ascii="ＭＳ Ｐゴシック" w:eastAsia="ＭＳ Ｐゴシック" w:hAnsi="ＭＳ Ｐゴシック" w:cs="ＭＳ Ｐゴシック" w:hint="eastAsia"/>
          <w:b/>
          <w:spacing w:val="7"/>
          <w:kern w:val="0"/>
          <w:sz w:val="24"/>
          <w:szCs w:val="24"/>
        </w:rPr>
        <w:t xml:space="preserve">＜キーワード２　</w:t>
      </w:r>
      <w:r w:rsidR="00140A88" w:rsidRPr="00746B7D">
        <w:rPr>
          <w:rFonts w:ascii="ＭＳ Ｐゴシック" w:eastAsia="ＭＳ Ｐゴシック" w:hAnsi="ＭＳ Ｐゴシック" w:cs="ＭＳ Ｐゴシック" w:hint="eastAsia"/>
          <w:b/>
          <w:spacing w:val="7"/>
          <w:kern w:val="0"/>
          <w:sz w:val="24"/>
          <w:szCs w:val="24"/>
        </w:rPr>
        <w:t>病気の健康</w:t>
      </w:r>
      <w:r w:rsidRPr="00746B7D">
        <w:rPr>
          <w:rFonts w:ascii="ＭＳ Ｐゴシック" w:eastAsia="ＭＳ Ｐゴシック" w:hAnsi="ＭＳ Ｐゴシック" w:cs="ＭＳ Ｐゴシック" w:hint="eastAsia"/>
          <w:b/>
          <w:spacing w:val="7"/>
          <w:kern w:val="0"/>
          <w:sz w:val="24"/>
          <w:szCs w:val="24"/>
        </w:rPr>
        <w:t>＞</w:t>
      </w:r>
    </w:p>
    <w:p w:rsidR="003E6710" w:rsidRPr="00746B7D" w:rsidRDefault="00140A88" w:rsidP="00505CE6">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北畠八穂の生涯を考えるときに、「病気」という二文字を抜きにしては語れない。全く無病なのは満12歳から19歳までの７年間だけであったという。「病気」という随想の中で「病気を長くしていると、病気の健康というものがひとりでに生まれてくるものらしい。いったい私は末っ子のトクで、たいていどんな境界に落ちても、不自由をあんまり感じない性だ。いやでたまらないことは、さっさとしまつしてしまわずにいられない。そのかわり、いま住む境界からは、何か収穫をみつけていなければ気がすまない」と書き、また「ひどい痛みの中から私がみつけたものは、わが身がしみじみ生きていけるということだ。健康な時に、あると知らずに使っていた足が、確かに在るとはっきりしたことだ。生きている以上、足が在る以上、どんなに痛くとも、これからどうなってゆくかと、未来を持てる探検欲を出せることだ」とも言う。八穂一流の再生の哲学と言える。</w:t>
      </w:r>
    </w:p>
    <w:p w:rsidR="000D4375" w:rsidRPr="00746B7D" w:rsidRDefault="000D4375" w:rsidP="003D7DE2">
      <w:pPr>
        <w:widowControl/>
        <w:spacing w:line="401" w:lineRule="atLeast"/>
        <w:rPr>
          <w:rFonts w:ascii="ＭＳ Ｐゴシック" w:eastAsia="ＭＳ Ｐゴシック" w:hAnsi="ＭＳ Ｐゴシック" w:cs="ＭＳ Ｐゴシック"/>
          <w:spacing w:val="7"/>
          <w:kern w:val="0"/>
          <w:sz w:val="24"/>
          <w:szCs w:val="24"/>
        </w:rPr>
      </w:pPr>
    </w:p>
    <w:p w:rsidR="000D4375" w:rsidRPr="00746B7D" w:rsidRDefault="000D4375" w:rsidP="003D7DE2">
      <w:pPr>
        <w:widowControl/>
        <w:spacing w:line="401" w:lineRule="atLeast"/>
        <w:rPr>
          <w:rFonts w:ascii="ＭＳ Ｐゴシック" w:eastAsia="ＭＳ Ｐゴシック" w:hAnsi="ＭＳ Ｐゴシック" w:cs="ＭＳ Ｐゴシック"/>
          <w:b/>
          <w:spacing w:val="7"/>
          <w:kern w:val="0"/>
          <w:sz w:val="24"/>
          <w:szCs w:val="24"/>
        </w:rPr>
      </w:pPr>
      <w:r w:rsidRPr="00746B7D">
        <w:rPr>
          <w:rFonts w:ascii="ＭＳ Ｐゴシック" w:eastAsia="ＭＳ Ｐゴシック" w:hAnsi="ＭＳ Ｐゴシック" w:cs="ＭＳ Ｐゴシック" w:hint="eastAsia"/>
          <w:b/>
          <w:spacing w:val="7"/>
          <w:kern w:val="0"/>
          <w:sz w:val="24"/>
          <w:szCs w:val="24"/>
        </w:rPr>
        <w:t xml:space="preserve">＜キーワード３　</w:t>
      </w:r>
      <w:r w:rsidR="00140A88" w:rsidRPr="00746B7D">
        <w:rPr>
          <w:rFonts w:ascii="ＭＳ Ｐゴシック" w:eastAsia="ＭＳ Ｐゴシック" w:hAnsi="ＭＳ Ｐゴシック" w:cs="ＭＳ Ｐゴシック" w:hint="eastAsia"/>
          <w:b/>
          <w:spacing w:val="7"/>
          <w:kern w:val="0"/>
          <w:sz w:val="24"/>
          <w:szCs w:val="24"/>
        </w:rPr>
        <w:t>『透きとおった人々』</w:t>
      </w:r>
      <w:r w:rsidRPr="00746B7D">
        <w:rPr>
          <w:rFonts w:ascii="ＭＳ Ｐゴシック" w:eastAsia="ＭＳ Ｐゴシック" w:hAnsi="ＭＳ Ｐゴシック" w:cs="ＭＳ Ｐゴシック" w:hint="eastAsia"/>
          <w:b/>
          <w:spacing w:val="7"/>
          <w:kern w:val="0"/>
          <w:sz w:val="24"/>
          <w:szCs w:val="24"/>
        </w:rPr>
        <w:t>＞</w:t>
      </w:r>
    </w:p>
    <w:p w:rsidR="00140A88" w:rsidRPr="00746B7D" w:rsidRDefault="00140A88" w:rsidP="00D56E19">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透きとおった人々』は故人になった作家20人の思い出を綴った作品である。この本の前書きで八穂は「あなた方は透きとおってしまわれた。透きとおったままに、あなた方はなおありありと見えてきたところがあります。」と書いているが、この透明感はやや飛躍的と思わせる詩的比喩表現の中でもみることができる。例えば『耳のそこのさかな』。祖母の昔話の語り声が八穂の耳の底で聞こえるのである。人は死ぬと形はなくなる。けれど魂は透明になってゆれているという。詩「はじめに来る人」の三連目の一部に「こごめの花も白鳥も、つぼみ、ことりになる未だ前のただ白い透きとおった光のような魂の時」とうたっているが、人も鳥も未生の時は透きとおって無垢なのである。降ってくる雪がその未生の命を運んでくるという。透明なものへの憧憬、現世にあってなお十和田湖の水のように空の青も樹々の緑も映し出す清流のきよらかさを八穂は願っていたのであろうか。</w:t>
      </w:r>
    </w:p>
    <w:p w:rsidR="00140A88" w:rsidRPr="00746B7D" w:rsidRDefault="00140A88" w:rsidP="00D56E19">
      <w:pPr>
        <w:widowControl/>
        <w:spacing w:line="401" w:lineRule="atLeast"/>
        <w:rPr>
          <w:rFonts w:ascii="ＭＳ Ｐゴシック" w:eastAsia="ＭＳ Ｐゴシック" w:hAnsi="ＭＳ Ｐゴシック" w:cs="ＭＳ Ｐゴシック"/>
          <w:spacing w:val="7"/>
          <w:kern w:val="0"/>
          <w:sz w:val="24"/>
          <w:szCs w:val="24"/>
        </w:rPr>
      </w:pPr>
    </w:p>
    <w:p w:rsidR="0051191C" w:rsidRPr="00746B7D" w:rsidRDefault="0051191C" w:rsidP="003D7DE2">
      <w:pPr>
        <w:widowControl/>
        <w:spacing w:line="401" w:lineRule="atLeast"/>
        <w:rPr>
          <w:rFonts w:ascii="ＭＳ Ｐゴシック" w:eastAsia="ＭＳ Ｐゴシック" w:hAnsi="ＭＳ Ｐゴシック" w:cs="ＭＳ Ｐゴシック"/>
          <w:spacing w:val="7"/>
          <w:kern w:val="0"/>
          <w:sz w:val="24"/>
          <w:szCs w:val="24"/>
        </w:rPr>
      </w:pPr>
    </w:p>
    <w:p w:rsidR="0051191C" w:rsidRPr="00746B7D" w:rsidRDefault="0051191C"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746B7D">
        <w:rPr>
          <w:rFonts w:ascii="ＭＳ Ｐゴシック" w:eastAsia="ＭＳ Ｐゴシック" w:hAnsi="ＭＳ Ｐゴシック" w:cs="ＭＳ Ｐゴシック" w:hint="eastAsia"/>
          <w:b/>
          <w:bCs/>
          <w:spacing w:val="7"/>
          <w:kern w:val="0"/>
          <w:sz w:val="36"/>
          <w:szCs w:val="36"/>
        </w:rPr>
        <w:lastRenderedPageBreak/>
        <w:t>４、</w:t>
      </w:r>
      <w:r w:rsidR="00D96479" w:rsidRPr="00746B7D">
        <w:rPr>
          <w:rFonts w:ascii="ＭＳ Ｐゴシック" w:eastAsia="ＭＳ Ｐゴシック" w:hAnsi="ＭＳ Ｐゴシック" w:cs="ＭＳ Ｐゴシック" w:hint="eastAsia"/>
          <w:b/>
          <w:bCs/>
          <w:spacing w:val="7"/>
          <w:kern w:val="0"/>
          <w:sz w:val="36"/>
          <w:szCs w:val="36"/>
        </w:rPr>
        <w:t>北畠八穂</w:t>
      </w:r>
      <w:r w:rsidRPr="00746B7D">
        <w:rPr>
          <w:rFonts w:ascii="ＭＳ Ｐゴシック" w:eastAsia="ＭＳ Ｐゴシック" w:hAnsi="ＭＳ Ｐゴシック" w:cs="ＭＳ Ｐゴシック" w:hint="eastAsia"/>
          <w:b/>
          <w:bCs/>
          <w:spacing w:val="7"/>
          <w:kern w:val="0"/>
          <w:sz w:val="36"/>
          <w:szCs w:val="36"/>
        </w:rPr>
        <w:t>のゆかりの場所</w:t>
      </w:r>
    </w:p>
    <w:p w:rsidR="00140A88" w:rsidRPr="00746B7D" w:rsidRDefault="0051191C" w:rsidP="00140A88">
      <w:pPr>
        <w:widowControl/>
        <w:spacing w:line="401" w:lineRule="atLeast"/>
        <w:rPr>
          <w:rFonts w:ascii="ＭＳ Ｐゴシック" w:eastAsia="ＭＳ Ｐゴシック" w:hAnsi="ＭＳ Ｐゴシック" w:cs="ＭＳ Ｐゴシック"/>
          <w:b/>
          <w:spacing w:val="7"/>
          <w:kern w:val="0"/>
          <w:sz w:val="24"/>
          <w:szCs w:val="24"/>
        </w:rPr>
      </w:pPr>
      <w:r w:rsidRPr="00746B7D">
        <w:rPr>
          <w:rFonts w:ascii="ＭＳ Ｐゴシック" w:eastAsia="ＭＳ Ｐゴシック" w:hAnsi="ＭＳ Ｐゴシック" w:cs="ＭＳ Ｐゴシック" w:hint="eastAsia"/>
          <w:b/>
          <w:spacing w:val="7"/>
          <w:kern w:val="0"/>
          <w:sz w:val="24"/>
          <w:szCs w:val="24"/>
        </w:rPr>
        <w:t>①</w:t>
      </w:r>
      <w:r w:rsidR="00140A88" w:rsidRPr="00746B7D">
        <w:rPr>
          <w:rFonts w:ascii="ＭＳ Ｐゴシック" w:eastAsia="ＭＳ Ｐゴシック" w:hAnsi="ＭＳ Ｐゴシック" w:cs="ＭＳ Ｐゴシック" w:hint="eastAsia"/>
          <w:b/>
          <w:spacing w:val="7"/>
          <w:kern w:val="0"/>
          <w:sz w:val="24"/>
          <w:szCs w:val="24"/>
        </w:rPr>
        <w:t>八穂（本名美代）出生地付近</w:t>
      </w:r>
    </w:p>
    <w:p w:rsidR="004E1921" w:rsidRPr="00746B7D" w:rsidRDefault="00140A88" w:rsidP="00140A88">
      <w:pPr>
        <w:widowControl/>
        <w:spacing w:line="401" w:lineRule="atLeast"/>
        <w:ind w:firstLineChars="100" w:firstLine="255"/>
        <w:rPr>
          <w:rFonts w:ascii="ＭＳ Ｐゴシック" w:eastAsia="ＭＳ Ｐゴシック" w:hAnsi="ＭＳ Ｐゴシック" w:cs="ＭＳ Ｐゴシック"/>
          <w:b/>
          <w:spacing w:val="7"/>
          <w:kern w:val="0"/>
          <w:sz w:val="24"/>
          <w:szCs w:val="24"/>
        </w:rPr>
      </w:pPr>
      <w:r w:rsidRPr="00746B7D">
        <w:rPr>
          <w:rFonts w:ascii="ＭＳ Ｐゴシック" w:eastAsia="ＭＳ Ｐゴシック" w:hAnsi="ＭＳ Ｐゴシック" w:cs="ＭＳ Ｐゴシック" w:hint="eastAsia"/>
          <w:b/>
          <w:spacing w:val="7"/>
          <w:kern w:val="0"/>
          <w:sz w:val="24"/>
          <w:szCs w:val="24"/>
        </w:rPr>
        <w:t>堤川にかかる旭橋（旧弁慶橋）（青森県青森市）</w:t>
      </w:r>
    </w:p>
    <w:p w:rsidR="00B13B0A" w:rsidRPr="00746B7D" w:rsidRDefault="00140A88" w:rsidP="00874AB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満６歳頃までは港町界隈にあった父の官舎（青森大林区署、現在の営林署）で秋の終わりから雪解けまで過ごし、春から夏には祖父母の隠居所にいた。青森市の中央を流れる堤川にかかる欄干に擬宝珠のついた弁慶橋（現在の旭橋）で陣取り、石けりなどして遊んだ。飴売りのヤッチャアメ親父が来て指人形を舞わせ、笛太鼓ではやした。</w:t>
      </w:r>
    </w:p>
    <w:p w:rsidR="0002255A" w:rsidRPr="00746B7D" w:rsidRDefault="0002255A" w:rsidP="003D7DE2">
      <w:pPr>
        <w:widowControl/>
        <w:spacing w:line="401" w:lineRule="atLeast"/>
        <w:rPr>
          <w:rFonts w:ascii="ＭＳ Ｐゴシック" w:eastAsia="ＭＳ Ｐゴシック" w:hAnsi="ＭＳ Ｐゴシック" w:cs="ＭＳ Ｐゴシック"/>
          <w:spacing w:val="7"/>
          <w:kern w:val="0"/>
          <w:sz w:val="24"/>
          <w:szCs w:val="24"/>
        </w:rPr>
      </w:pPr>
    </w:p>
    <w:p w:rsidR="00140A88" w:rsidRPr="00746B7D" w:rsidRDefault="00174333" w:rsidP="00140A88">
      <w:pPr>
        <w:widowControl/>
        <w:spacing w:line="401" w:lineRule="atLeast"/>
        <w:rPr>
          <w:rFonts w:ascii="ＭＳ Ｐゴシック" w:eastAsia="ＭＳ Ｐゴシック" w:hAnsi="ＭＳ Ｐゴシック" w:cs="ＭＳ Ｐゴシック"/>
          <w:b/>
          <w:spacing w:val="7"/>
          <w:kern w:val="0"/>
          <w:sz w:val="24"/>
          <w:szCs w:val="24"/>
        </w:rPr>
      </w:pPr>
      <w:r w:rsidRPr="00746B7D">
        <w:rPr>
          <w:rFonts w:ascii="ＭＳ Ｐゴシック" w:eastAsia="ＭＳ Ｐゴシック" w:hAnsi="ＭＳ Ｐゴシック" w:cs="ＭＳ Ｐゴシック" w:hint="eastAsia"/>
          <w:b/>
          <w:spacing w:val="7"/>
          <w:kern w:val="0"/>
          <w:sz w:val="24"/>
          <w:szCs w:val="24"/>
        </w:rPr>
        <w:t>②</w:t>
      </w:r>
      <w:r w:rsidR="00140A88" w:rsidRPr="00746B7D">
        <w:rPr>
          <w:rFonts w:ascii="ＭＳ Ｐゴシック" w:eastAsia="ＭＳ Ｐゴシック" w:hAnsi="ＭＳ Ｐゴシック" w:cs="ＭＳ Ｐゴシック" w:hint="eastAsia"/>
          <w:b/>
          <w:spacing w:val="7"/>
          <w:kern w:val="0"/>
          <w:sz w:val="24"/>
          <w:szCs w:val="24"/>
        </w:rPr>
        <w:t>『マコチン』など童話作品の背景</w:t>
      </w:r>
    </w:p>
    <w:p w:rsidR="00174333" w:rsidRPr="00746B7D" w:rsidRDefault="00140A88" w:rsidP="00140A88">
      <w:pPr>
        <w:widowControl/>
        <w:spacing w:line="401" w:lineRule="atLeast"/>
        <w:ind w:firstLineChars="100" w:firstLine="255"/>
        <w:rPr>
          <w:rFonts w:ascii="ＭＳ Ｐゴシック" w:eastAsia="ＭＳ Ｐゴシック" w:hAnsi="ＭＳ Ｐゴシック" w:cs="ＭＳ Ｐゴシック"/>
          <w:b/>
          <w:spacing w:val="7"/>
          <w:kern w:val="0"/>
          <w:sz w:val="24"/>
          <w:szCs w:val="24"/>
        </w:rPr>
      </w:pPr>
      <w:r w:rsidRPr="00746B7D">
        <w:rPr>
          <w:rFonts w:ascii="ＭＳ Ｐゴシック" w:eastAsia="ＭＳ Ｐゴシック" w:hAnsi="ＭＳ Ｐゴシック" w:cs="ＭＳ Ｐゴシック" w:hint="eastAsia"/>
          <w:b/>
          <w:spacing w:val="7"/>
          <w:kern w:val="0"/>
          <w:sz w:val="24"/>
          <w:szCs w:val="24"/>
        </w:rPr>
        <w:t>隠居所跡地と墓地（青森市古館）</w:t>
      </w:r>
    </w:p>
    <w:p w:rsidR="00174293" w:rsidRPr="00746B7D" w:rsidRDefault="00140A88" w:rsidP="00874AB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６軒しかない村の端に1200坪の屋敷に祖父母の隠居所があった。門にはアカシアの大木、果樹園や花畑が広がり、大川が流れ、川向こうの五連隊からはラッパの音が聞こえた。「もどったかァ、マヨコ」大手を広げて迎える祖母の笑顔。童話の原風景である。北畠家代々の墓に八穂は眠っている。</w:t>
      </w:r>
    </w:p>
    <w:p w:rsidR="00B118E0" w:rsidRPr="00746B7D" w:rsidRDefault="00B118E0" w:rsidP="003D7DE2">
      <w:pPr>
        <w:widowControl/>
        <w:spacing w:line="401" w:lineRule="atLeast"/>
        <w:rPr>
          <w:rFonts w:ascii="ＭＳ Ｐゴシック" w:eastAsia="ＭＳ Ｐゴシック" w:hAnsi="ＭＳ Ｐゴシック" w:cs="ＭＳ Ｐゴシック"/>
          <w:spacing w:val="7"/>
          <w:kern w:val="0"/>
          <w:sz w:val="24"/>
          <w:szCs w:val="24"/>
        </w:rPr>
      </w:pPr>
    </w:p>
    <w:p w:rsidR="00140A88" w:rsidRPr="00746B7D" w:rsidRDefault="00174293" w:rsidP="00140A88">
      <w:pPr>
        <w:widowControl/>
        <w:spacing w:line="401" w:lineRule="atLeast"/>
        <w:rPr>
          <w:rFonts w:ascii="ＭＳ Ｐゴシック" w:eastAsia="ＭＳ Ｐゴシック" w:hAnsi="ＭＳ Ｐゴシック" w:cs="ＭＳ Ｐゴシック"/>
          <w:b/>
          <w:spacing w:val="7"/>
          <w:kern w:val="0"/>
          <w:sz w:val="24"/>
          <w:szCs w:val="24"/>
        </w:rPr>
      </w:pPr>
      <w:r w:rsidRPr="00746B7D">
        <w:rPr>
          <w:rFonts w:ascii="ＭＳ Ｐゴシック" w:eastAsia="ＭＳ Ｐゴシック" w:hAnsi="ＭＳ Ｐゴシック" w:cs="ＭＳ Ｐゴシック" w:hint="eastAsia"/>
          <w:b/>
          <w:spacing w:val="7"/>
          <w:kern w:val="0"/>
          <w:sz w:val="24"/>
          <w:szCs w:val="24"/>
        </w:rPr>
        <w:t>③</w:t>
      </w:r>
      <w:r w:rsidR="00140A88" w:rsidRPr="00746B7D">
        <w:rPr>
          <w:rFonts w:ascii="ＭＳ Ｐゴシック" w:eastAsia="ＭＳ Ｐゴシック" w:hAnsi="ＭＳ Ｐゴシック" w:cs="ＭＳ Ｐゴシック" w:hint="eastAsia"/>
          <w:b/>
          <w:spacing w:val="7"/>
          <w:kern w:val="0"/>
          <w:sz w:val="24"/>
          <w:szCs w:val="24"/>
        </w:rPr>
        <w:t>八穂の代用教員最後の勤務校</w:t>
      </w:r>
    </w:p>
    <w:p w:rsidR="00701DFA" w:rsidRPr="00746B7D" w:rsidRDefault="00140A88" w:rsidP="00140A88">
      <w:pPr>
        <w:widowControl/>
        <w:spacing w:line="401" w:lineRule="atLeast"/>
        <w:ind w:firstLineChars="100" w:firstLine="255"/>
        <w:rPr>
          <w:rFonts w:ascii="ＭＳ Ｐゴシック" w:eastAsia="ＭＳ Ｐゴシック" w:hAnsi="ＭＳ Ｐゴシック" w:cs="ＭＳ Ｐゴシック"/>
          <w:b/>
          <w:spacing w:val="7"/>
          <w:kern w:val="0"/>
          <w:sz w:val="24"/>
          <w:szCs w:val="24"/>
        </w:rPr>
      </w:pPr>
      <w:r w:rsidRPr="00746B7D">
        <w:rPr>
          <w:rFonts w:ascii="ＭＳ Ｐゴシック" w:eastAsia="ＭＳ Ｐゴシック" w:hAnsi="ＭＳ Ｐゴシック" w:cs="ＭＳ Ｐゴシック" w:hint="eastAsia"/>
          <w:b/>
          <w:spacing w:val="7"/>
          <w:kern w:val="0"/>
          <w:sz w:val="24"/>
          <w:szCs w:val="24"/>
        </w:rPr>
        <w:t>浅虫小学校（旧浅虫尋常高等小学校）（青森市浅虫）</w:t>
      </w:r>
    </w:p>
    <w:p w:rsidR="00C4731C" w:rsidRPr="00746B7D" w:rsidRDefault="00E0679E" w:rsidP="00874AB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八穂は21歳から</w:t>
      </w:r>
      <w:r w:rsidR="00874AB2" w:rsidRPr="00746B7D">
        <w:rPr>
          <w:rFonts w:ascii="ＭＳ Ｐゴシック" w:eastAsia="ＭＳ Ｐゴシック" w:hAnsi="ＭＳ Ｐゴシック" w:cs="ＭＳ Ｐゴシック" w:hint="eastAsia"/>
          <w:spacing w:val="7"/>
          <w:kern w:val="0"/>
          <w:sz w:val="24"/>
          <w:szCs w:val="24"/>
        </w:rPr>
        <w:t>１</w:t>
      </w:r>
      <w:r w:rsidRPr="00746B7D">
        <w:rPr>
          <w:rFonts w:ascii="ＭＳ Ｐゴシック" w:eastAsia="ＭＳ Ｐゴシック" w:hAnsi="ＭＳ Ｐゴシック" w:cs="ＭＳ Ｐゴシック" w:hint="eastAsia"/>
          <w:spacing w:val="7"/>
          <w:kern w:val="0"/>
          <w:sz w:val="24"/>
          <w:szCs w:val="24"/>
        </w:rPr>
        <w:t>年３ヶ月間、浅虫小学校で代用教員をした。１年生の担任で『あくたれ童子ポコ』の世界を体験する。本陣「柳の湯」は幼い頃母と湯治に行った縁で、作家になってからもしばしば逗留している。地方紙の連載小説を書いた時や精神の痛手を負った時などこの土地はいつも彼女を暖かく包んでくれた。</w:t>
      </w:r>
    </w:p>
    <w:p w:rsidR="00B118E0" w:rsidRPr="00746B7D" w:rsidRDefault="00B118E0" w:rsidP="003D7DE2">
      <w:pPr>
        <w:widowControl/>
        <w:spacing w:line="401" w:lineRule="atLeast"/>
        <w:rPr>
          <w:rFonts w:ascii="ＭＳ Ｐゴシック" w:eastAsia="ＭＳ Ｐゴシック" w:hAnsi="ＭＳ Ｐゴシック" w:cs="ＭＳ Ｐゴシック"/>
          <w:spacing w:val="7"/>
          <w:kern w:val="0"/>
          <w:sz w:val="24"/>
          <w:szCs w:val="24"/>
        </w:rPr>
      </w:pPr>
    </w:p>
    <w:p w:rsidR="00E0679E" w:rsidRPr="00746B7D" w:rsidRDefault="00C4731C" w:rsidP="00E0679E">
      <w:pPr>
        <w:widowControl/>
        <w:spacing w:line="401" w:lineRule="atLeast"/>
        <w:rPr>
          <w:rFonts w:ascii="ＭＳ Ｐゴシック" w:eastAsia="ＭＳ Ｐゴシック" w:hAnsi="ＭＳ Ｐゴシック" w:cs="ＭＳ Ｐゴシック"/>
          <w:b/>
          <w:spacing w:val="7"/>
          <w:kern w:val="0"/>
          <w:sz w:val="24"/>
          <w:szCs w:val="24"/>
        </w:rPr>
      </w:pPr>
      <w:r w:rsidRPr="00746B7D">
        <w:rPr>
          <w:rFonts w:ascii="ＭＳ Ｐゴシック" w:eastAsia="ＭＳ Ｐゴシック" w:hAnsi="ＭＳ Ｐゴシック" w:cs="ＭＳ Ｐゴシック" w:hint="eastAsia"/>
          <w:b/>
          <w:spacing w:val="7"/>
          <w:kern w:val="0"/>
          <w:sz w:val="24"/>
          <w:szCs w:val="24"/>
        </w:rPr>
        <w:t>④</w:t>
      </w:r>
      <w:r w:rsidR="00E0679E" w:rsidRPr="00746B7D">
        <w:rPr>
          <w:rFonts w:ascii="ＭＳ Ｐゴシック" w:eastAsia="ＭＳ Ｐゴシック" w:hAnsi="ＭＳ Ｐゴシック" w:cs="ＭＳ Ｐゴシック" w:hint="eastAsia"/>
          <w:b/>
          <w:spacing w:val="7"/>
          <w:kern w:val="0"/>
          <w:sz w:val="24"/>
          <w:szCs w:val="24"/>
        </w:rPr>
        <w:t>八穂の晩年の住居</w:t>
      </w:r>
    </w:p>
    <w:p w:rsidR="00C4731C" w:rsidRPr="00746B7D" w:rsidRDefault="00E0679E" w:rsidP="00E0679E">
      <w:pPr>
        <w:widowControl/>
        <w:spacing w:line="401" w:lineRule="atLeast"/>
        <w:ind w:firstLineChars="100" w:firstLine="255"/>
        <w:rPr>
          <w:rFonts w:ascii="ＭＳ Ｐゴシック" w:eastAsia="ＭＳ Ｐゴシック" w:hAnsi="ＭＳ Ｐゴシック" w:cs="ＭＳ Ｐゴシック"/>
          <w:b/>
          <w:spacing w:val="7"/>
          <w:kern w:val="0"/>
          <w:sz w:val="24"/>
          <w:szCs w:val="24"/>
        </w:rPr>
      </w:pPr>
      <w:r w:rsidRPr="00746B7D">
        <w:rPr>
          <w:rFonts w:ascii="ＭＳ Ｐゴシック" w:eastAsia="ＭＳ Ｐゴシック" w:hAnsi="ＭＳ Ｐゴシック" w:cs="ＭＳ Ｐゴシック" w:hint="eastAsia"/>
          <w:b/>
          <w:spacing w:val="7"/>
          <w:kern w:val="0"/>
          <w:sz w:val="24"/>
          <w:szCs w:val="24"/>
        </w:rPr>
        <w:t>鎌倉山若松の数奇屋風の家（神奈川県鎌倉市鎌倉山若松）</w:t>
      </w:r>
    </w:p>
    <w:p w:rsidR="00C4731C" w:rsidRPr="00746B7D" w:rsidRDefault="00E0679E" w:rsidP="00610489">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鎌倉駅からバスで約10分。若松のバス停から歩いて数分の小高い山の頂に石垣のある門が見える。門柱には小鳥の巣箱の形の表札があり、北畠・白柳と書いてあった。真西に富士山、その右に丹沢、左に箱根、近くに江ノ島、遠くに大島と八穂自慢の風景に包まれた数奇屋風の家。白柳美彦と共に30有余年を過ごした終の棲家である。</w:t>
      </w:r>
    </w:p>
    <w:p w:rsidR="00B118E0" w:rsidRPr="00746B7D" w:rsidRDefault="00B118E0" w:rsidP="003D7DE2">
      <w:pPr>
        <w:widowControl/>
        <w:spacing w:line="401" w:lineRule="atLeast"/>
        <w:rPr>
          <w:rFonts w:ascii="ＭＳ Ｐゴシック" w:eastAsia="ＭＳ Ｐゴシック" w:hAnsi="ＭＳ Ｐゴシック" w:cs="ＭＳ Ｐゴシック"/>
          <w:spacing w:val="7"/>
          <w:kern w:val="0"/>
          <w:sz w:val="24"/>
          <w:szCs w:val="24"/>
        </w:rPr>
      </w:pPr>
    </w:p>
    <w:p w:rsidR="00B118E0" w:rsidRPr="00746B7D" w:rsidRDefault="00B118E0" w:rsidP="003D7DE2">
      <w:pPr>
        <w:widowControl/>
        <w:spacing w:line="401" w:lineRule="atLeast"/>
        <w:rPr>
          <w:rFonts w:ascii="ＭＳ Ｐゴシック" w:eastAsia="ＭＳ Ｐゴシック" w:hAnsi="ＭＳ Ｐゴシック" w:cs="ＭＳ Ｐゴシック"/>
          <w:spacing w:val="7"/>
          <w:kern w:val="0"/>
          <w:sz w:val="24"/>
          <w:szCs w:val="24"/>
        </w:rPr>
      </w:pPr>
    </w:p>
    <w:p w:rsidR="00165049" w:rsidRPr="00746B7D" w:rsidRDefault="00F777D3"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746B7D">
        <w:rPr>
          <w:rFonts w:ascii="ＭＳ Ｐゴシック" w:eastAsia="ＭＳ Ｐゴシック" w:hAnsi="ＭＳ Ｐゴシック" w:cs="ＭＳ Ｐゴシック" w:hint="eastAsia"/>
          <w:b/>
          <w:bCs/>
          <w:spacing w:val="7"/>
          <w:kern w:val="0"/>
          <w:sz w:val="36"/>
          <w:szCs w:val="36"/>
        </w:rPr>
        <w:t>５</w:t>
      </w:r>
      <w:r w:rsidR="00165049" w:rsidRPr="00746B7D">
        <w:rPr>
          <w:rFonts w:ascii="ＭＳ Ｐゴシック" w:eastAsia="ＭＳ Ｐゴシック" w:hAnsi="ＭＳ Ｐゴシック" w:cs="ＭＳ Ｐゴシック" w:hint="eastAsia"/>
          <w:b/>
          <w:bCs/>
          <w:spacing w:val="7"/>
          <w:kern w:val="0"/>
          <w:sz w:val="36"/>
          <w:szCs w:val="36"/>
        </w:rPr>
        <w:t>、</w:t>
      </w:r>
      <w:r w:rsidR="00D96479" w:rsidRPr="00746B7D">
        <w:rPr>
          <w:rFonts w:ascii="ＭＳ Ｐゴシック" w:eastAsia="ＭＳ Ｐゴシック" w:hAnsi="ＭＳ Ｐゴシック" w:cs="ＭＳ Ｐゴシック" w:hint="eastAsia"/>
          <w:b/>
          <w:bCs/>
          <w:spacing w:val="7"/>
          <w:kern w:val="0"/>
          <w:sz w:val="36"/>
          <w:szCs w:val="36"/>
        </w:rPr>
        <w:t>北畠八穂</w:t>
      </w:r>
      <w:r w:rsidRPr="00746B7D">
        <w:rPr>
          <w:rFonts w:ascii="ＭＳ Ｐゴシック" w:eastAsia="ＭＳ Ｐゴシック" w:hAnsi="ＭＳ Ｐゴシック" w:cs="ＭＳ Ｐゴシック" w:hint="eastAsia"/>
          <w:b/>
          <w:bCs/>
          <w:spacing w:val="7"/>
          <w:kern w:val="0"/>
          <w:sz w:val="36"/>
          <w:szCs w:val="36"/>
        </w:rPr>
        <w:t>の関連人物</w:t>
      </w:r>
    </w:p>
    <w:p w:rsidR="00F777D3" w:rsidRPr="00746B7D" w:rsidRDefault="00F777D3" w:rsidP="003D7DE2">
      <w:pPr>
        <w:widowControl/>
        <w:spacing w:line="401" w:lineRule="atLeast"/>
        <w:rPr>
          <w:rFonts w:ascii="ＭＳ Ｐゴシック" w:eastAsia="ＭＳ Ｐゴシック" w:hAnsi="ＭＳ Ｐゴシック" w:cs="ＭＳ Ｐゴシック"/>
          <w:b/>
          <w:spacing w:val="7"/>
          <w:kern w:val="0"/>
          <w:sz w:val="24"/>
          <w:szCs w:val="24"/>
        </w:rPr>
      </w:pPr>
      <w:r w:rsidRPr="00746B7D">
        <w:rPr>
          <w:rFonts w:ascii="ＭＳ Ｐゴシック" w:eastAsia="ＭＳ Ｐゴシック" w:hAnsi="ＭＳ Ｐゴシック" w:cs="ＭＳ Ｐゴシック" w:hint="eastAsia"/>
          <w:b/>
          <w:spacing w:val="7"/>
          <w:kern w:val="0"/>
          <w:sz w:val="24"/>
          <w:szCs w:val="24"/>
        </w:rPr>
        <w:t>☆</w:t>
      </w:r>
      <w:r w:rsidR="00E0679E" w:rsidRPr="00746B7D">
        <w:rPr>
          <w:rFonts w:ascii="ＭＳ Ｐゴシック" w:eastAsia="ＭＳ Ｐゴシック" w:hAnsi="ＭＳ Ｐゴシック" w:cs="ＭＳ Ｐゴシック" w:hint="eastAsia"/>
          <w:b/>
          <w:spacing w:val="7"/>
          <w:kern w:val="0"/>
          <w:sz w:val="24"/>
          <w:szCs w:val="24"/>
        </w:rPr>
        <w:t>北畠きつ：祖母</w:t>
      </w:r>
    </w:p>
    <w:p w:rsidR="00047ED2" w:rsidRPr="00746B7D" w:rsidRDefault="00E0679E" w:rsidP="0075619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耳のそこのさかな』の「百人前おばあちゃん」のモデルでもあり、八穂にとっては限りなくやさしい大好きな祖母であった。母が病身であったため、青森市郊外の古館の祖父母の隠居所で過ごす日が多かった幼い八穂は、寝物語に祖母から遠い先祖北畠親房の話や謡曲「鉢の木」、「羽衣」ほか軍記物語、はては民話などを聞かされた。雪の夜に祖母と</w:t>
      </w:r>
      <w:r w:rsidR="00756195" w:rsidRPr="00746B7D">
        <w:rPr>
          <w:rFonts w:ascii="ＭＳ Ｐゴシック" w:eastAsia="ＭＳ Ｐゴシック" w:hAnsi="ＭＳ Ｐゴシック" w:cs="ＭＳ Ｐゴシック" w:hint="eastAsia"/>
          <w:spacing w:val="7"/>
          <w:kern w:val="0"/>
          <w:sz w:val="24"/>
          <w:szCs w:val="24"/>
        </w:rPr>
        <w:t>２</w:t>
      </w:r>
      <w:r w:rsidRPr="00746B7D">
        <w:rPr>
          <w:rFonts w:ascii="ＭＳ Ｐゴシック" w:eastAsia="ＭＳ Ｐゴシック" w:hAnsi="ＭＳ Ｐゴシック" w:cs="ＭＳ Ｐゴシック" w:hint="eastAsia"/>
          <w:spacing w:val="7"/>
          <w:kern w:val="0"/>
          <w:sz w:val="24"/>
          <w:szCs w:val="24"/>
        </w:rPr>
        <w:t>人だけのクリスマスを迎え、コタツの上で手造りの山ぶどう酒を飲み、キリストの話から信仰心を育てられた。祖母きつは「北畠屋」という呉服商を営む八穂の祖父興三郎のもとに嫁した。曲折を経て青森に移住。八穂の耳には生涯、魚のひれのようにさやさやと語る祖母の声が聞こえ、それが童話の源となった。</w:t>
      </w:r>
    </w:p>
    <w:p w:rsidR="00047ED2" w:rsidRPr="00746B7D" w:rsidRDefault="00047ED2" w:rsidP="003D7DE2">
      <w:pPr>
        <w:widowControl/>
        <w:spacing w:line="401" w:lineRule="atLeast"/>
        <w:rPr>
          <w:rFonts w:ascii="ＭＳ Ｐゴシック" w:eastAsia="ＭＳ Ｐゴシック" w:hAnsi="ＭＳ Ｐゴシック" w:cs="ＭＳ Ｐゴシック"/>
          <w:spacing w:val="7"/>
          <w:kern w:val="0"/>
          <w:sz w:val="24"/>
          <w:szCs w:val="24"/>
        </w:rPr>
      </w:pPr>
    </w:p>
    <w:p w:rsidR="00E0679E" w:rsidRPr="00746B7D" w:rsidRDefault="0018224E" w:rsidP="00E0679E">
      <w:pPr>
        <w:widowControl/>
        <w:spacing w:line="401" w:lineRule="atLeast"/>
        <w:rPr>
          <w:rFonts w:ascii="ＭＳ Ｐゴシック" w:eastAsia="ＭＳ Ｐゴシック" w:hAnsi="ＭＳ Ｐゴシック" w:cs="ＭＳ Ｐゴシック"/>
          <w:b/>
          <w:spacing w:val="7"/>
          <w:kern w:val="0"/>
          <w:sz w:val="24"/>
          <w:szCs w:val="24"/>
        </w:rPr>
      </w:pPr>
      <w:r w:rsidRPr="00746B7D">
        <w:rPr>
          <w:rFonts w:ascii="ＭＳ Ｐゴシック" w:eastAsia="ＭＳ Ｐゴシック" w:hAnsi="ＭＳ Ｐゴシック" w:cs="ＭＳ Ｐゴシック" w:hint="eastAsia"/>
          <w:b/>
          <w:spacing w:val="7"/>
          <w:kern w:val="0"/>
          <w:sz w:val="24"/>
          <w:szCs w:val="24"/>
        </w:rPr>
        <w:t>☆</w:t>
      </w:r>
      <w:r w:rsidR="00E0679E" w:rsidRPr="00746B7D">
        <w:rPr>
          <w:rFonts w:ascii="ＭＳ Ｐゴシック" w:eastAsia="ＭＳ Ｐゴシック" w:hAnsi="ＭＳ Ｐゴシック" w:cs="ＭＳ Ｐゴシック" w:hint="eastAsia"/>
          <w:b/>
          <w:spacing w:val="7"/>
          <w:kern w:val="0"/>
          <w:sz w:val="24"/>
          <w:szCs w:val="24"/>
        </w:rPr>
        <w:t>北畠いよ：母</w:t>
      </w:r>
    </w:p>
    <w:p w:rsidR="00F329B4" w:rsidRPr="00746B7D" w:rsidRDefault="00E0679E" w:rsidP="00756195">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母いよ（伊代）は弘前市西大工町の出身である。官吏として弘前に赴任した父が宿をとったのが今も残る「石場旅館」であり、その宿の主の血縁であったいよと結婚する。17歳で嫁いだ母には女中ヨシコをつけ、峠の茶屋で別れる時、祖母は涙を流しながらワラジの紐を結んでやったという。嫁してからは北畠家代々のキリスト教の影響を受け、生まれた子が乳児期に相次いで死亡するという悲しみが信仰心をより強くした。大家族の家事一切を切盛りする母の楽しみは姑と縁側に出て和歌を詠み合うことだった。</w:t>
      </w:r>
      <w:r w:rsidR="00756195" w:rsidRPr="00746B7D">
        <w:rPr>
          <w:rFonts w:ascii="ＭＳ Ｐゴシック" w:eastAsia="ＭＳ Ｐゴシック" w:hAnsi="ＭＳ Ｐゴシック" w:cs="ＭＳ Ｐゴシック" w:hint="eastAsia"/>
          <w:spacing w:val="7"/>
          <w:kern w:val="0"/>
          <w:sz w:val="24"/>
          <w:szCs w:val="24"/>
        </w:rPr>
        <w:t>50</w:t>
      </w:r>
      <w:r w:rsidRPr="00746B7D">
        <w:rPr>
          <w:rFonts w:ascii="ＭＳ Ｐゴシック" w:eastAsia="ＭＳ Ｐゴシック" w:hAnsi="ＭＳ Ｐゴシック" w:cs="ＭＳ Ｐゴシック" w:hint="eastAsia"/>
          <w:spacing w:val="7"/>
          <w:kern w:val="0"/>
          <w:sz w:val="24"/>
          <w:szCs w:val="24"/>
        </w:rPr>
        <w:t>代半ば難病にかかり６年間寝たきりとなったが最期まで微笑を絶やさなかったという。八穂の信仰心と病気に向かう強さはこの母の影響が大きい。</w:t>
      </w:r>
    </w:p>
    <w:p w:rsidR="00F329B4" w:rsidRPr="00746B7D" w:rsidRDefault="00F329B4" w:rsidP="003D7DE2">
      <w:pPr>
        <w:widowControl/>
        <w:spacing w:line="401" w:lineRule="atLeast"/>
        <w:rPr>
          <w:rFonts w:ascii="ＭＳ Ｐゴシック" w:eastAsia="ＭＳ Ｐゴシック" w:hAnsi="ＭＳ Ｐゴシック" w:cs="ＭＳ Ｐゴシック"/>
          <w:spacing w:val="7"/>
          <w:kern w:val="0"/>
          <w:sz w:val="24"/>
          <w:szCs w:val="24"/>
        </w:rPr>
      </w:pPr>
    </w:p>
    <w:p w:rsidR="0037044C" w:rsidRPr="00746B7D" w:rsidRDefault="00053A33" w:rsidP="003D7DE2">
      <w:pPr>
        <w:widowControl/>
        <w:spacing w:line="401" w:lineRule="atLeast"/>
        <w:rPr>
          <w:rFonts w:ascii="ＭＳ Ｐゴシック" w:eastAsia="ＭＳ Ｐゴシック" w:hAnsi="ＭＳ Ｐゴシック" w:cs="ＭＳ Ｐゴシック"/>
          <w:b/>
          <w:spacing w:val="7"/>
          <w:kern w:val="0"/>
          <w:sz w:val="24"/>
          <w:szCs w:val="24"/>
        </w:rPr>
      </w:pPr>
      <w:r w:rsidRPr="00746B7D">
        <w:rPr>
          <w:rFonts w:ascii="ＭＳ Ｐゴシック" w:eastAsia="ＭＳ Ｐゴシック" w:hAnsi="ＭＳ Ｐゴシック" w:cs="ＭＳ Ｐゴシック" w:hint="eastAsia"/>
          <w:b/>
          <w:spacing w:val="7"/>
          <w:kern w:val="0"/>
          <w:sz w:val="24"/>
          <w:szCs w:val="24"/>
        </w:rPr>
        <w:t>☆</w:t>
      </w:r>
      <w:r w:rsidR="00E0679E" w:rsidRPr="00746B7D">
        <w:rPr>
          <w:rFonts w:ascii="ＭＳ Ｐゴシック" w:eastAsia="ＭＳ Ｐゴシック" w:hAnsi="ＭＳ Ｐゴシック" w:cs="ＭＳ Ｐゴシック" w:hint="eastAsia"/>
          <w:b/>
          <w:spacing w:val="7"/>
          <w:kern w:val="0"/>
          <w:sz w:val="24"/>
          <w:szCs w:val="24"/>
        </w:rPr>
        <w:t>深田久彌：夫</w:t>
      </w:r>
    </w:p>
    <w:p w:rsidR="00053A33" w:rsidRPr="00746B7D" w:rsidRDefault="00E0679E" w:rsidP="00AE2E9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昭和３年、八穂が「改造」の懸賞小説に応募したのが縁で深田久彌を知る。翌４年には２人の新生活が始まる。当時、久彌は改造社に勤務、その傍ら川端康成、横光利一らと雑誌「文学」を創刊、「オロッコの娘」が雑誌「文芸春秋」に掲載されるや深田久彌は一躍文壇の注目を浴びる。続いて発表した「津軽の野づら」ほか数作の小説に限って言えば、久彌作となってはいるが原作は八穂である。生活の</w:t>
      </w:r>
      <w:r w:rsidRPr="00746B7D">
        <w:rPr>
          <w:rFonts w:ascii="ＭＳ Ｐゴシック" w:eastAsia="ＭＳ Ｐゴシック" w:hAnsi="ＭＳ Ｐゴシック" w:cs="ＭＳ Ｐゴシック" w:hint="eastAsia"/>
          <w:spacing w:val="7"/>
          <w:kern w:val="0"/>
          <w:sz w:val="24"/>
          <w:szCs w:val="24"/>
        </w:rPr>
        <w:lastRenderedPageBreak/>
        <w:t>資を得るための手だてであった。２人の結婚は八穂病弱のためもあり許されず、久彌の父死去後の昭和15年、入籍。同居から10年経っていた。しかし、久彌にはすでに一児をなした女性がおり、終戦後久彌が除隊の翌22年離婚。この破局から作家北畠八穂は誕生した。</w:t>
      </w:r>
    </w:p>
    <w:p w:rsidR="00F329B4" w:rsidRPr="00746B7D" w:rsidRDefault="00F329B4" w:rsidP="003D7DE2">
      <w:pPr>
        <w:widowControl/>
        <w:spacing w:line="401" w:lineRule="atLeast"/>
        <w:rPr>
          <w:rFonts w:ascii="ＭＳ Ｐゴシック" w:eastAsia="ＭＳ Ｐゴシック" w:hAnsi="ＭＳ Ｐゴシック" w:cs="ＭＳ Ｐゴシック"/>
          <w:spacing w:val="7"/>
          <w:kern w:val="0"/>
          <w:sz w:val="24"/>
          <w:szCs w:val="24"/>
        </w:rPr>
      </w:pPr>
    </w:p>
    <w:p w:rsidR="0037044C" w:rsidRPr="00746B7D" w:rsidRDefault="0037044C" w:rsidP="003D7DE2">
      <w:pPr>
        <w:widowControl/>
        <w:spacing w:line="401" w:lineRule="atLeast"/>
        <w:rPr>
          <w:rFonts w:ascii="ＭＳ Ｐゴシック" w:eastAsia="ＭＳ Ｐゴシック" w:hAnsi="ＭＳ Ｐゴシック" w:cs="ＭＳ Ｐゴシック"/>
          <w:b/>
          <w:spacing w:val="7"/>
          <w:kern w:val="0"/>
          <w:sz w:val="24"/>
          <w:szCs w:val="24"/>
        </w:rPr>
      </w:pPr>
      <w:r w:rsidRPr="00746B7D">
        <w:rPr>
          <w:rFonts w:ascii="ＭＳ Ｐゴシック" w:eastAsia="ＭＳ Ｐゴシック" w:hAnsi="ＭＳ Ｐゴシック" w:cs="ＭＳ Ｐゴシック" w:hint="eastAsia"/>
          <w:b/>
          <w:spacing w:val="7"/>
          <w:kern w:val="0"/>
          <w:sz w:val="24"/>
          <w:szCs w:val="24"/>
        </w:rPr>
        <w:t>☆</w:t>
      </w:r>
      <w:r w:rsidR="00E0679E" w:rsidRPr="00746B7D">
        <w:rPr>
          <w:rFonts w:ascii="ＭＳ Ｐゴシック" w:eastAsia="ＭＳ Ｐゴシック" w:hAnsi="ＭＳ Ｐゴシック" w:cs="ＭＳ Ｐゴシック" w:hint="eastAsia"/>
          <w:b/>
          <w:spacing w:val="7"/>
          <w:kern w:val="0"/>
          <w:sz w:val="24"/>
          <w:szCs w:val="24"/>
        </w:rPr>
        <w:t>白柳美彦</w:t>
      </w:r>
      <w:bookmarkStart w:id="0" w:name="_GoBack"/>
      <w:bookmarkEnd w:id="0"/>
      <w:r w:rsidR="00E0679E" w:rsidRPr="00746B7D">
        <w:rPr>
          <w:rFonts w:ascii="ＭＳ Ｐゴシック" w:eastAsia="ＭＳ Ｐゴシック" w:hAnsi="ＭＳ Ｐゴシック" w:cs="ＭＳ Ｐゴシック" w:hint="eastAsia"/>
          <w:b/>
          <w:spacing w:val="7"/>
          <w:kern w:val="0"/>
          <w:sz w:val="24"/>
          <w:szCs w:val="24"/>
        </w:rPr>
        <w:t>：内弟子</w:t>
      </w:r>
    </w:p>
    <w:p w:rsidR="0037044C" w:rsidRPr="00746B7D" w:rsidRDefault="00E0679E" w:rsidP="00AE2E93">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ぼくが死んだらどうします。この血圧ではほんとうにわからない。あと、だれが見てくれるかなあ」「あなたが死ねばわたしは自然に死ぬでしょう。食べ物を運んでくれる人もないし、親鳥が死ねば子鳥は死ぬ」これは八穂没後に白柳氏が編集出版した八穂の随筆集『津軽野の雪』のあとがき「北畠八穂その死、人と文学」にある会話文である。白柳氏は東大卒、哲学専攻、空手部の偉丈夫で八穂の甥の友人であった。昭和23年鎌倉山の八穂宅に弟子として入り、以後30有余年は八穂のために捧げられた。翻訳、評論、童話も書き、不自由な八穂の身辺の世話、そして彼女の心身の苦しみを分かち合った。八穂の死を看取り、平成４年３月病没。享年71歳。</w:t>
      </w:r>
    </w:p>
    <w:p w:rsidR="003A78EC" w:rsidRPr="00746B7D" w:rsidRDefault="003A78EC" w:rsidP="003D7DE2">
      <w:pPr>
        <w:widowControl/>
        <w:spacing w:line="401" w:lineRule="atLeast"/>
        <w:rPr>
          <w:rFonts w:ascii="ＭＳ Ｐゴシック" w:eastAsia="ＭＳ Ｐゴシック" w:hAnsi="ＭＳ Ｐゴシック" w:cs="ＭＳ Ｐゴシック"/>
          <w:spacing w:val="7"/>
          <w:kern w:val="0"/>
          <w:sz w:val="24"/>
          <w:szCs w:val="24"/>
        </w:rPr>
      </w:pPr>
    </w:p>
    <w:p w:rsidR="0037044C" w:rsidRPr="00746B7D" w:rsidRDefault="0037044C" w:rsidP="003D7DE2">
      <w:pPr>
        <w:widowControl/>
        <w:spacing w:line="401" w:lineRule="atLeast"/>
        <w:rPr>
          <w:rFonts w:ascii="ＭＳ Ｐゴシック" w:eastAsia="ＭＳ Ｐゴシック" w:hAnsi="ＭＳ Ｐゴシック" w:cs="ＭＳ Ｐゴシック"/>
          <w:spacing w:val="7"/>
          <w:kern w:val="0"/>
          <w:sz w:val="24"/>
          <w:szCs w:val="24"/>
        </w:rPr>
      </w:pPr>
    </w:p>
    <w:p w:rsidR="003B6B4B" w:rsidRPr="00746B7D" w:rsidRDefault="003B6B4B"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746B7D">
        <w:rPr>
          <w:rFonts w:ascii="ＭＳ Ｐゴシック" w:eastAsia="ＭＳ Ｐゴシック" w:hAnsi="ＭＳ Ｐゴシック" w:cs="ＭＳ Ｐゴシック" w:hint="eastAsia"/>
          <w:b/>
          <w:bCs/>
          <w:spacing w:val="7"/>
          <w:kern w:val="0"/>
          <w:sz w:val="36"/>
          <w:szCs w:val="36"/>
        </w:rPr>
        <w:t>６</w:t>
      </w:r>
      <w:r w:rsidR="00047ED2" w:rsidRPr="00746B7D">
        <w:rPr>
          <w:rFonts w:ascii="ＭＳ Ｐゴシック" w:eastAsia="ＭＳ Ｐゴシック" w:hAnsi="ＭＳ Ｐゴシック" w:cs="ＭＳ Ｐゴシック" w:hint="eastAsia"/>
          <w:b/>
          <w:bCs/>
          <w:spacing w:val="7"/>
          <w:kern w:val="0"/>
          <w:sz w:val="36"/>
          <w:szCs w:val="36"/>
        </w:rPr>
        <w:t>、</w:t>
      </w:r>
      <w:r w:rsidR="00D96479" w:rsidRPr="00746B7D">
        <w:rPr>
          <w:rFonts w:ascii="ＭＳ Ｐゴシック" w:eastAsia="ＭＳ Ｐゴシック" w:hAnsi="ＭＳ Ｐゴシック" w:cs="ＭＳ Ｐゴシック" w:hint="eastAsia"/>
          <w:b/>
          <w:bCs/>
          <w:spacing w:val="7"/>
          <w:kern w:val="0"/>
          <w:sz w:val="36"/>
          <w:szCs w:val="36"/>
        </w:rPr>
        <w:t>北畠八穂</w:t>
      </w:r>
      <w:r w:rsidRPr="00746B7D">
        <w:rPr>
          <w:rFonts w:ascii="ＭＳ Ｐゴシック" w:eastAsia="ＭＳ Ｐゴシック" w:hAnsi="ＭＳ Ｐゴシック" w:cs="ＭＳ Ｐゴシック" w:hint="eastAsia"/>
          <w:b/>
          <w:bCs/>
          <w:spacing w:val="7"/>
          <w:kern w:val="0"/>
          <w:sz w:val="36"/>
          <w:szCs w:val="36"/>
        </w:rPr>
        <w:t>の資料紹介</w:t>
      </w:r>
    </w:p>
    <w:p w:rsidR="00AB5F27" w:rsidRPr="00746B7D" w:rsidRDefault="00AB5F27" w:rsidP="004335C0">
      <w:pPr>
        <w:widowControl/>
        <w:spacing w:line="401" w:lineRule="atLeast"/>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〇</w:t>
      </w:r>
      <w:r w:rsidR="004335C0" w:rsidRPr="00746B7D">
        <w:rPr>
          <w:rFonts w:ascii="ＭＳ Ｐゴシック" w:eastAsia="ＭＳ Ｐゴシック" w:hAnsi="ＭＳ Ｐゴシック" w:cs="ＭＳ Ｐゴシック" w:hint="eastAsia"/>
          <w:spacing w:val="7"/>
          <w:kern w:val="0"/>
          <w:sz w:val="24"/>
          <w:szCs w:val="24"/>
        </w:rPr>
        <w:t>耳ぞこに住む魚まだこぬ音をひれふりてよぶ  八穂</w:t>
      </w:r>
    </w:p>
    <w:p w:rsidR="00AB5F27" w:rsidRPr="00746B7D" w:rsidRDefault="009A7F77" w:rsidP="003D7DE2">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書画（</w:t>
      </w:r>
      <w:r w:rsidR="00A84DB0" w:rsidRPr="00746B7D">
        <w:rPr>
          <w:rFonts w:ascii="ＭＳ Ｐゴシック" w:eastAsia="ＭＳ Ｐゴシック" w:hAnsi="ＭＳ Ｐゴシック" w:cs="ＭＳ Ｐゴシック" w:hint="eastAsia"/>
          <w:spacing w:val="7"/>
          <w:kern w:val="0"/>
          <w:sz w:val="24"/>
          <w:szCs w:val="24"/>
        </w:rPr>
        <w:t>色紙</w:t>
      </w:r>
      <w:r w:rsidRPr="00746B7D">
        <w:rPr>
          <w:rFonts w:ascii="ＭＳ Ｐゴシック" w:eastAsia="ＭＳ Ｐゴシック" w:hAnsi="ＭＳ Ｐゴシック" w:cs="ＭＳ Ｐゴシック" w:hint="eastAsia"/>
          <w:spacing w:val="7"/>
          <w:kern w:val="0"/>
          <w:sz w:val="24"/>
          <w:szCs w:val="24"/>
        </w:rPr>
        <w:t>）</w:t>
      </w:r>
    </w:p>
    <w:p w:rsidR="004335C0" w:rsidRPr="00746B7D" w:rsidRDefault="004335C0" w:rsidP="004335C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spacing w:val="7"/>
          <w:kern w:val="0"/>
          <w:sz w:val="24"/>
          <w:szCs w:val="24"/>
        </w:rPr>
        <w:t>272</w:t>
      </w:r>
      <w:r w:rsidRPr="00746B7D">
        <w:rPr>
          <w:rFonts w:ascii="ＭＳ Ｐゴシック" w:eastAsia="ＭＳ Ｐゴシック" w:hAnsi="ＭＳ Ｐゴシック" w:cs="ＭＳ Ｐゴシック" w:hint="eastAsia"/>
          <w:spacing w:val="7"/>
          <w:kern w:val="0"/>
          <w:sz w:val="24"/>
          <w:szCs w:val="24"/>
        </w:rPr>
        <w:t>mm</w:t>
      </w:r>
      <w:r w:rsidRPr="00746B7D">
        <w:rPr>
          <w:rFonts w:ascii="ＭＳ Ｐゴシック" w:eastAsia="ＭＳ Ｐゴシック" w:hAnsi="ＭＳ Ｐゴシック" w:cs="ＭＳ Ｐゴシック"/>
          <w:spacing w:val="7"/>
          <w:kern w:val="0"/>
          <w:sz w:val="24"/>
          <w:szCs w:val="24"/>
        </w:rPr>
        <w:t>×241mm</w:t>
      </w:r>
    </w:p>
    <w:p w:rsidR="00FE2152" w:rsidRPr="00746B7D" w:rsidRDefault="004335C0" w:rsidP="00350B7B">
      <w:pPr>
        <w:widowControl/>
        <w:spacing w:line="401" w:lineRule="atLeast"/>
        <w:ind w:leftChars="50" w:left="105" w:firstLineChars="100" w:firstLine="254"/>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童話『耳のそこのさかな』（昭和43年刊）は、のち映画化され「マヨコに雪が降る」として公開された。（北畠道之氏寄贈）</w:t>
      </w:r>
    </w:p>
    <w:p w:rsidR="00A84DB0" w:rsidRPr="00746B7D" w:rsidRDefault="00A84DB0" w:rsidP="003D7DE2">
      <w:pPr>
        <w:widowControl/>
        <w:spacing w:line="401" w:lineRule="atLeast"/>
        <w:rPr>
          <w:rFonts w:ascii="ＭＳ Ｐゴシック" w:eastAsia="ＭＳ Ｐゴシック" w:hAnsi="ＭＳ Ｐゴシック" w:cs="ＭＳ Ｐゴシック"/>
          <w:spacing w:val="7"/>
          <w:kern w:val="0"/>
          <w:sz w:val="24"/>
          <w:szCs w:val="24"/>
        </w:rPr>
      </w:pPr>
    </w:p>
    <w:p w:rsidR="00FE2152" w:rsidRPr="00746B7D" w:rsidRDefault="00FE2152" w:rsidP="003D7DE2">
      <w:pPr>
        <w:widowControl/>
        <w:spacing w:line="401" w:lineRule="atLeast"/>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〇</w:t>
      </w:r>
      <w:r w:rsidR="00350B7B" w:rsidRPr="00746B7D">
        <w:rPr>
          <w:rFonts w:ascii="ＭＳ Ｐゴシック" w:eastAsia="ＭＳ Ｐゴシック" w:hAnsi="ＭＳ Ｐゴシック" w:cs="ＭＳ Ｐゴシック" w:hint="eastAsia"/>
          <w:spacing w:val="7"/>
          <w:kern w:val="0"/>
          <w:sz w:val="24"/>
          <w:szCs w:val="24"/>
        </w:rPr>
        <w:t>「七穂の経営」</w:t>
      </w:r>
    </w:p>
    <w:p w:rsidR="00A84DB0" w:rsidRPr="00746B7D" w:rsidRDefault="00350B7B" w:rsidP="00350B7B">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原稿</w:t>
      </w:r>
    </w:p>
    <w:p w:rsidR="00350B7B" w:rsidRPr="00746B7D" w:rsidRDefault="00350B7B" w:rsidP="00350B7B">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1928（昭和３）年～1932（昭和７）年頃</w:t>
      </w:r>
    </w:p>
    <w:p w:rsidR="00FE2152" w:rsidRPr="00746B7D" w:rsidRDefault="00350B7B" w:rsidP="00350B7B">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195mm×135mm（×71枚）</w:t>
      </w:r>
    </w:p>
    <w:p w:rsidR="00FE2152" w:rsidRPr="00746B7D" w:rsidRDefault="00471F22" w:rsidP="00493647">
      <w:pPr>
        <w:widowControl/>
        <w:spacing w:line="401" w:lineRule="atLeast"/>
        <w:ind w:leftChars="100" w:left="210" w:firstLineChars="100" w:firstLine="254"/>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lastRenderedPageBreak/>
        <w:t>北畠美代（本名）が消されているが初期の珍しい原稿である。改造社のシールがかすかに見えており、昭和３年雑誌「改造」の懸賞小説に応募したものが、大切に保存されたものか。（北畠道之氏寄贈）</w:t>
      </w:r>
    </w:p>
    <w:p w:rsidR="00C16BBD" w:rsidRPr="00746B7D" w:rsidRDefault="00C16BBD" w:rsidP="003D7DE2">
      <w:pPr>
        <w:widowControl/>
        <w:spacing w:line="401" w:lineRule="atLeast"/>
        <w:rPr>
          <w:rFonts w:ascii="ＭＳ Ｐゴシック" w:eastAsia="ＭＳ Ｐゴシック" w:hAnsi="ＭＳ Ｐゴシック" w:cs="ＭＳ Ｐゴシック"/>
          <w:spacing w:val="7"/>
          <w:kern w:val="0"/>
          <w:sz w:val="24"/>
          <w:szCs w:val="24"/>
        </w:rPr>
      </w:pPr>
    </w:p>
    <w:p w:rsidR="00C16BBD" w:rsidRPr="00746B7D" w:rsidRDefault="00C16BBD" w:rsidP="003D7DE2">
      <w:pPr>
        <w:widowControl/>
        <w:spacing w:line="401" w:lineRule="atLeast"/>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〇</w:t>
      </w:r>
      <w:r w:rsidR="00410820" w:rsidRPr="00746B7D">
        <w:rPr>
          <w:rFonts w:ascii="ＭＳ Ｐゴシック" w:eastAsia="ＭＳ Ｐゴシック" w:hAnsi="ＭＳ Ｐゴシック" w:cs="ＭＳ Ｐゴシック" w:hint="eastAsia"/>
          <w:spacing w:val="7"/>
          <w:kern w:val="0"/>
          <w:sz w:val="24"/>
          <w:szCs w:val="24"/>
        </w:rPr>
        <w:t>昭和21年日記</w:t>
      </w:r>
    </w:p>
    <w:p w:rsidR="00C16BBD" w:rsidRPr="00746B7D" w:rsidRDefault="00410820" w:rsidP="0041082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著作資料（日記）</w:t>
      </w:r>
    </w:p>
    <w:p w:rsidR="00410820" w:rsidRPr="00746B7D" w:rsidRDefault="00410820" w:rsidP="0041082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1946（昭和21）</w:t>
      </w:r>
      <w:r w:rsidR="00493647" w:rsidRPr="00746B7D">
        <w:rPr>
          <w:rFonts w:ascii="ＭＳ Ｐゴシック" w:eastAsia="ＭＳ Ｐゴシック" w:hAnsi="ＭＳ Ｐゴシック" w:cs="ＭＳ Ｐゴシック" w:hint="eastAsia"/>
          <w:spacing w:val="7"/>
          <w:kern w:val="0"/>
          <w:sz w:val="24"/>
          <w:szCs w:val="24"/>
        </w:rPr>
        <w:t>年</w:t>
      </w:r>
    </w:p>
    <w:p w:rsidR="00C16BBD" w:rsidRPr="00746B7D" w:rsidRDefault="00410820" w:rsidP="00410820">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spacing w:val="7"/>
          <w:kern w:val="0"/>
          <w:sz w:val="24"/>
          <w:szCs w:val="24"/>
        </w:rPr>
        <w:t>238mm×161mm</w:t>
      </w:r>
    </w:p>
    <w:p w:rsidR="00C16BBD" w:rsidRPr="00746B7D" w:rsidRDefault="002E15FF" w:rsidP="00493647">
      <w:pPr>
        <w:widowControl/>
        <w:spacing w:line="401" w:lineRule="atLeast"/>
        <w:ind w:leftChars="100" w:left="210" w:firstLineChars="100" w:firstLine="254"/>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和綴本に毛筆で書かれた日記（一部鉛筆書き）。昭和21年５月17日から10月30日まで書かれている。（北畠道之氏寄贈）</w:t>
      </w:r>
    </w:p>
    <w:p w:rsidR="00C16BBD" w:rsidRPr="00746B7D" w:rsidRDefault="00C16BBD" w:rsidP="003D7DE2">
      <w:pPr>
        <w:widowControl/>
        <w:spacing w:line="401" w:lineRule="atLeast"/>
        <w:rPr>
          <w:rFonts w:ascii="ＭＳ Ｐゴシック" w:eastAsia="ＭＳ Ｐゴシック" w:hAnsi="ＭＳ Ｐゴシック" w:cs="ＭＳ Ｐゴシック"/>
          <w:spacing w:val="7"/>
          <w:kern w:val="0"/>
          <w:sz w:val="24"/>
          <w:szCs w:val="24"/>
        </w:rPr>
      </w:pPr>
    </w:p>
    <w:p w:rsidR="00356779" w:rsidRPr="00746B7D" w:rsidRDefault="00356779" w:rsidP="003D7DE2">
      <w:pPr>
        <w:widowControl/>
        <w:spacing w:line="401" w:lineRule="atLeast"/>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〇</w:t>
      </w:r>
      <w:r w:rsidR="002E15FF" w:rsidRPr="00746B7D">
        <w:rPr>
          <w:rFonts w:ascii="ＭＳ Ｐゴシック" w:eastAsia="ＭＳ Ｐゴシック" w:hAnsi="ＭＳ Ｐゴシック" w:cs="ＭＳ Ｐゴシック" w:hint="eastAsia"/>
          <w:spacing w:val="7"/>
          <w:kern w:val="0"/>
          <w:sz w:val="24"/>
          <w:szCs w:val="24"/>
        </w:rPr>
        <w:t>北彰介宛（昭和44年５月10日付）書簡</w:t>
      </w:r>
    </w:p>
    <w:p w:rsidR="002E15FF" w:rsidRPr="00746B7D" w:rsidRDefault="002E15FF" w:rsidP="002E15F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書簡</w:t>
      </w:r>
    </w:p>
    <w:p w:rsidR="00356779" w:rsidRPr="00746B7D" w:rsidRDefault="002E15FF" w:rsidP="002E15F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1969（昭和44）年５月10日</w:t>
      </w:r>
    </w:p>
    <w:p w:rsidR="00356779" w:rsidRPr="00746B7D" w:rsidRDefault="002E15FF" w:rsidP="002E15FF">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215mm×182mm（×２枚）</w:t>
      </w:r>
    </w:p>
    <w:p w:rsidR="00493647" w:rsidRPr="00746B7D" w:rsidRDefault="002E15FF" w:rsidP="00493647">
      <w:pPr>
        <w:widowControl/>
        <w:spacing w:line="401" w:lineRule="atLeast"/>
        <w:ind w:firstLineChars="200" w:firstLine="508"/>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北彰介は青森県児童文学研究会の代表者で、北畠八穂と往復書簡が多数</w:t>
      </w:r>
    </w:p>
    <w:p w:rsidR="00493647" w:rsidRPr="00746B7D" w:rsidRDefault="002E15FF" w:rsidP="00493647">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残されているが、その一通。津軽弁で書かれた八穂の書簡は、まことに郷里へ</w:t>
      </w:r>
    </w:p>
    <w:p w:rsidR="00356779" w:rsidRPr="00746B7D" w:rsidRDefault="002E15FF" w:rsidP="00493647">
      <w:pPr>
        <w:widowControl/>
        <w:spacing w:line="401" w:lineRule="atLeast"/>
        <w:ind w:firstLineChars="100" w:firstLine="254"/>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の愛情に満ちているものばかりである。（北彰介氏寄贈）</w:t>
      </w:r>
    </w:p>
    <w:p w:rsidR="00356779" w:rsidRPr="00746B7D" w:rsidRDefault="00356779" w:rsidP="003D7DE2">
      <w:pPr>
        <w:widowControl/>
        <w:spacing w:line="401" w:lineRule="atLeast"/>
        <w:rPr>
          <w:rFonts w:ascii="ＭＳ Ｐゴシック" w:eastAsia="ＭＳ Ｐゴシック" w:hAnsi="ＭＳ Ｐゴシック" w:cs="ＭＳ Ｐゴシック"/>
          <w:spacing w:val="7"/>
          <w:kern w:val="0"/>
          <w:sz w:val="24"/>
          <w:szCs w:val="24"/>
        </w:rPr>
      </w:pPr>
    </w:p>
    <w:p w:rsidR="00262151" w:rsidRPr="00746B7D" w:rsidRDefault="00262151" w:rsidP="003D7DE2">
      <w:pPr>
        <w:widowControl/>
        <w:spacing w:line="401" w:lineRule="atLeast"/>
        <w:rPr>
          <w:rFonts w:ascii="ＭＳ Ｐゴシック" w:eastAsia="ＭＳ Ｐゴシック" w:hAnsi="ＭＳ Ｐゴシック" w:cs="ＭＳ Ｐゴシック"/>
          <w:spacing w:val="7"/>
          <w:kern w:val="0"/>
          <w:sz w:val="24"/>
          <w:szCs w:val="24"/>
        </w:rPr>
      </w:pPr>
    </w:p>
    <w:p w:rsidR="009A7F77" w:rsidRPr="00746B7D" w:rsidRDefault="0046293F" w:rsidP="003D7DE2">
      <w:pPr>
        <w:widowControl/>
        <w:spacing w:before="100" w:beforeAutospacing="1" w:after="100" w:afterAutospacing="1" w:line="401" w:lineRule="atLeast"/>
        <w:outlineLvl w:val="1"/>
        <w:rPr>
          <w:rFonts w:ascii="ＭＳ Ｐゴシック" w:eastAsia="ＭＳ Ｐゴシック" w:hAnsi="ＭＳ Ｐゴシック" w:cs="ＭＳ Ｐゴシック"/>
          <w:b/>
          <w:bCs/>
          <w:spacing w:val="7"/>
          <w:kern w:val="0"/>
          <w:sz w:val="36"/>
          <w:szCs w:val="36"/>
        </w:rPr>
      </w:pPr>
      <w:r w:rsidRPr="00746B7D">
        <w:rPr>
          <w:rFonts w:ascii="ＭＳ Ｐゴシック" w:eastAsia="ＭＳ Ｐゴシック" w:hAnsi="ＭＳ Ｐゴシック" w:cs="ＭＳ Ｐゴシック" w:hint="eastAsia"/>
          <w:b/>
          <w:bCs/>
          <w:spacing w:val="7"/>
          <w:kern w:val="0"/>
          <w:sz w:val="36"/>
          <w:szCs w:val="36"/>
        </w:rPr>
        <w:t>７、</w:t>
      </w:r>
      <w:r w:rsidR="00D96479" w:rsidRPr="00746B7D">
        <w:rPr>
          <w:rFonts w:ascii="ＭＳ Ｐゴシック" w:eastAsia="ＭＳ Ｐゴシック" w:hAnsi="ＭＳ Ｐゴシック" w:cs="ＭＳ Ｐゴシック" w:hint="eastAsia"/>
          <w:b/>
          <w:bCs/>
          <w:spacing w:val="7"/>
          <w:kern w:val="0"/>
          <w:sz w:val="36"/>
          <w:szCs w:val="36"/>
        </w:rPr>
        <w:t>北畠八穂</w:t>
      </w:r>
      <w:r w:rsidR="00262151" w:rsidRPr="00746B7D">
        <w:rPr>
          <w:rFonts w:ascii="ＭＳ Ｐゴシック" w:eastAsia="ＭＳ Ｐゴシック" w:hAnsi="ＭＳ Ｐゴシック" w:cs="ＭＳ Ｐゴシック" w:hint="eastAsia"/>
          <w:b/>
          <w:bCs/>
          <w:spacing w:val="7"/>
          <w:kern w:val="0"/>
          <w:sz w:val="36"/>
          <w:szCs w:val="36"/>
        </w:rPr>
        <w:t>年譜</w:t>
      </w:r>
    </w:p>
    <w:p w:rsidR="00726C34" w:rsidRPr="00746B7D" w:rsidRDefault="002E15FF" w:rsidP="002E15FF">
      <w:pPr>
        <w:widowControl/>
        <w:spacing w:line="401" w:lineRule="atLeast"/>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1903（明治36）年</w:t>
      </w:r>
      <w:r w:rsidR="00726C34" w:rsidRPr="00746B7D">
        <w:rPr>
          <w:rFonts w:ascii="ＭＳ Ｐゴシック" w:eastAsia="ＭＳ Ｐゴシック" w:hAnsi="ＭＳ Ｐゴシック" w:cs="ＭＳ Ｐゴシック" w:hint="eastAsia"/>
          <w:spacing w:val="7"/>
          <w:kern w:val="0"/>
          <w:sz w:val="24"/>
          <w:szCs w:val="24"/>
        </w:rPr>
        <w:t>･･･</w:t>
      </w:r>
      <w:r w:rsidRPr="00746B7D">
        <w:rPr>
          <w:rFonts w:ascii="ＭＳ Ｐゴシック" w:eastAsia="ＭＳ Ｐゴシック" w:hAnsi="ＭＳ Ｐゴシック" w:cs="ＭＳ Ｐゴシック" w:hint="eastAsia"/>
          <w:spacing w:val="7"/>
          <w:kern w:val="0"/>
          <w:sz w:val="24"/>
          <w:szCs w:val="24"/>
        </w:rPr>
        <w:t>10月５日、父慎一郎、母いよの二女として青森県青森市莨</w:t>
      </w:r>
    </w:p>
    <w:p w:rsidR="002E15FF" w:rsidRPr="00746B7D" w:rsidRDefault="002E15FF" w:rsidP="00726C34">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 xml:space="preserve">町に生まれる。本名美代。   </w:t>
      </w:r>
    </w:p>
    <w:p w:rsidR="002E15FF" w:rsidRPr="00746B7D" w:rsidRDefault="002E15FF" w:rsidP="002E15FF">
      <w:pPr>
        <w:widowControl/>
        <w:spacing w:line="401" w:lineRule="atLeast"/>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1910（明治43）年</w:t>
      </w:r>
      <w:r w:rsidR="00726C34" w:rsidRPr="00746B7D">
        <w:rPr>
          <w:rFonts w:ascii="ＭＳ Ｐゴシック" w:eastAsia="ＭＳ Ｐゴシック" w:hAnsi="ＭＳ Ｐゴシック" w:cs="ＭＳ Ｐゴシック" w:hint="eastAsia"/>
          <w:spacing w:val="7"/>
          <w:kern w:val="0"/>
          <w:sz w:val="24"/>
          <w:szCs w:val="24"/>
        </w:rPr>
        <w:t>･･･</w:t>
      </w:r>
      <w:r w:rsidRPr="00746B7D">
        <w:rPr>
          <w:rFonts w:ascii="ＭＳ Ｐゴシック" w:eastAsia="ＭＳ Ｐゴシック" w:hAnsi="ＭＳ Ｐゴシック" w:cs="ＭＳ Ｐゴシック" w:hint="eastAsia"/>
          <w:spacing w:val="7"/>
          <w:kern w:val="0"/>
          <w:sz w:val="24"/>
          <w:szCs w:val="24"/>
        </w:rPr>
        <w:t xml:space="preserve">青森市立橋本尋常小学校入学。   </w:t>
      </w:r>
    </w:p>
    <w:p w:rsidR="002E15FF" w:rsidRPr="00746B7D" w:rsidRDefault="002E15FF" w:rsidP="002E15FF">
      <w:pPr>
        <w:widowControl/>
        <w:spacing w:line="401" w:lineRule="atLeast"/>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1916（大正５）年</w:t>
      </w:r>
      <w:r w:rsidR="00726C34" w:rsidRPr="00746B7D">
        <w:rPr>
          <w:rFonts w:ascii="ＭＳ Ｐゴシック" w:eastAsia="ＭＳ Ｐゴシック" w:hAnsi="ＭＳ Ｐゴシック" w:cs="ＭＳ Ｐゴシック" w:hint="eastAsia"/>
          <w:spacing w:val="7"/>
          <w:kern w:val="0"/>
          <w:sz w:val="24"/>
          <w:szCs w:val="24"/>
        </w:rPr>
        <w:t>･･･</w:t>
      </w:r>
      <w:r w:rsidRPr="00746B7D">
        <w:rPr>
          <w:rFonts w:ascii="ＭＳ Ｐゴシック" w:eastAsia="ＭＳ Ｐゴシック" w:hAnsi="ＭＳ Ｐゴシック" w:cs="ＭＳ Ｐゴシック" w:hint="eastAsia"/>
          <w:spacing w:val="7"/>
          <w:kern w:val="0"/>
          <w:sz w:val="24"/>
          <w:szCs w:val="24"/>
        </w:rPr>
        <w:t>青森県女子師範付属小学校高等科</w:t>
      </w:r>
      <w:r w:rsidR="00726C34" w:rsidRPr="00746B7D">
        <w:rPr>
          <w:rFonts w:ascii="ＭＳ Ｐゴシック" w:eastAsia="ＭＳ Ｐゴシック" w:hAnsi="ＭＳ Ｐゴシック" w:cs="ＭＳ Ｐゴシック" w:hint="eastAsia"/>
          <w:spacing w:val="7"/>
          <w:kern w:val="0"/>
          <w:sz w:val="24"/>
          <w:szCs w:val="24"/>
        </w:rPr>
        <w:t>１</w:t>
      </w:r>
      <w:r w:rsidRPr="00746B7D">
        <w:rPr>
          <w:rFonts w:ascii="ＭＳ Ｐゴシック" w:eastAsia="ＭＳ Ｐゴシック" w:hAnsi="ＭＳ Ｐゴシック" w:cs="ＭＳ Ｐゴシック" w:hint="eastAsia"/>
          <w:spacing w:val="7"/>
          <w:kern w:val="0"/>
          <w:sz w:val="24"/>
          <w:szCs w:val="24"/>
        </w:rPr>
        <w:t xml:space="preserve">年に入学。   </w:t>
      </w:r>
    </w:p>
    <w:p w:rsidR="002E15FF" w:rsidRPr="00746B7D" w:rsidRDefault="002E15FF" w:rsidP="002E15FF">
      <w:pPr>
        <w:widowControl/>
        <w:spacing w:line="401" w:lineRule="atLeast"/>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1917（大正６）年</w:t>
      </w:r>
      <w:r w:rsidR="00726C34" w:rsidRPr="00746B7D">
        <w:rPr>
          <w:rFonts w:ascii="ＭＳ Ｐゴシック" w:eastAsia="ＭＳ Ｐゴシック" w:hAnsi="ＭＳ Ｐゴシック" w:cs="ＭＳ Ｐゴシック" w:hint="eastAsia"/>
          <w:spacing w:val="7"/>
          <w:kern w:val="0"/>
          <w:sz w:val="24"/>
          <w:szCs w:val="24"/>
        </w:rPr>
        <w:t>･･･</w:t>
      </w:r>
      <w:r w:rsidRPr="00746B7D">
        <w:rPr>
          <w:rFonts w:ascii="ＭＳ Ｐゴシック" w:eastAsia="ＭＳ Ｐゴシック" w:hAnsi="ＭＳ Ｐゴシック" w:cs="ＭＳ Ｐゴシック" w:hint="eastAsia"/>
          <w:spacing w:val="7"/>
          <w:kern w:val="0"/>
          <w:sz w:val="24"/>
          <w:szCs w:val="24"/>
        </w:rPr>
        <w:t xml:space="preserve">青森県立青森高等女学校入学。   </w:t>
      </w:r>
    </w:p>
    <w:p w:rsidR="002E15FF" w:rsidRPr="00746B7D" w:rsidRDefault="002E15FF" w:rsidP="002E15FF">
      <w:pPr>
        <w:widowControl/>
        <w:spacing w:line="401" w:lineRule="atLeast"/>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1921（大正10）年</w:t>
      </w:r>
      <w:r w:rsidR="00726C34" w:rsidRPr="00746B7D">
        <w:rPr>
          <w:rFonts w:ascii="ＭＳ Ｐゴシック" w:eastAsia="ＭＳ Ｐゴシック" w:hAnsi="ＭＳ Ｐゴシック" w:cs="ＭＳ Ｐゴシック" w:hint="eastAsia"/>
          <w:spacing w:val="7"/>
          <w:kern w:val="0"/>
          <w:sz w:val="24"/>
          <w:szCs w:val="24"/>
        </w:rPr>
        <w:t>･･･</w:t>
      </w:r>
      <w:r w:rsidRPr="00746B7D">
        <w:rPr>
          <w:rFonts w:ascii="ＭＳ Ｐゴシック" w:eastAsia="ＭＳ Ｐゴシック" w:hAnsi="ＭＳ Ｐゴシック" w:cs="ＭＳ Ｐゴシック" w:hint="eastAsia"/>
          <w:spacing w:val="7"/>
          <w:kern w:val="0"/>
          <w:sz w:val="24"/>
          <w:szCs w:val="24"/>
        </w:rPr>
        <w:t xml:space="preserve">青森県立青森高等女学校卒業。   </w:t>
      </w:r>
    </w:p>
    <w:p w:rsidR="002E15FF" w:rsidRPr="00746B7D" w:rsidRDefault="002E15FF" w:rsidP="002E15FF">
      <w:pPr>
        <w:widowControl/>
        <w:spacing w:line="401" w:lineRule="atLeast"/>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1922（大正11）年</w:t>
      </w:r>
      <w:r w:rsidR="00726C34" w:rsidRPr="00746B7D">
        <w:rPr>
          <w:rFonts w:ascii="ＭＳ Ｐゴシック" w:eastAsia="ＭＳ Ｐゴシック" w:hAnsi="ＭＳ Ｐゴシック" w:cs="ＭＳ Ｐゴシック" w:hint="eastAsia"/>
          <w:spacing w:val="7"/>
          <w:kern w:val="0"/>
          <w:sz w:val="24"/>
          <w:szCs w:val="24"/>
        </w:rPr>
        <w:t>･･･</w:t>
      </w:r>
      <w:r w:rsidRPr="00746B7D">
        <w:rPr>
          <w:rFonts w:ascii="ＭＳ Ｐゴシック" w:eastAsia="ＭＳ Ｐゴシック" w:hAnsi="ＭＳ Ｐゴシック" w:cs="ＭＳ Ｐゴシック" w:hint="eastAsia"/>
          <w:spacing w:val="7"/>
          <w:kern w:val="0"/>
          <w:sz w:val="24"/>
          <w:szCs w:val="24"/>
        </w:rPr>
        <w:t xml:space="preserve">実践女学校高等女学部国文専攻科入学。   </w:t>
      </w:r>
    </w:p>
    <w:p w:rsidR="00726C34" w:rsidRPr="00746B7D" w:rsidRDefault="002E15FF" w:rsidP="002E15FF">
      <w:pPr>
        <w:widowControl/>
        <w:spacing w:line="401" w:lineRule="atLeast"/>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1923（大正12）年</w:t>
      </w:r>
      <w:r w:rsidR="00726C34" w:rsidRPr="00746B7D">
        <w:rPr>
          <w:rFonts w:ascii="ＭＳ Ｐゴシック" w:eastAsia="ＭＳ Ｐゴシック" w:hAnsi="ＭＳ Ｐゴシック" w:cs="ＭＳ Ｐゴシック" w:hint="eastAsia"/>
          <w:spacing w:val="7"/>
          <w:kern w:val="0"/>
          <w:sz w:val="24"/>
          <w:szCs w:val="24"/>
        </w:rPr>
        <w:t>･･･</w:t>
      </w:r>
      <w:r w:rsidRPr="00746B7D">
        <w:rPr>
          <w:rFonts w:ascii="ＭＳ Ｐゴシック" w:eastAsia="ＭＳ Ｐゴシック" w:hAnsi="ＭＳ Ｐゴシック" w:cs="ＭＳ Ｐゴシック" w:hint="eastAsia"/>
          <w:spacing w:val="7"/>
          <w:kern w:val="0"/>
          <w:sz w:val="24"/>
          <w:szCs w:val="24"/>
        </w:rPr>
        <w:t xml:space="preserve">実践女学校高等女学部国文専攻科中退。   </w:t>
      </w:r>
    </w:p>
    <w:p w:rsidR="00726C34" w:rsidRPr="00746B7D" w:rsidRDefault="002E15FF" w:rsidP="002E15FF">
      <w:pPr>
        <w:widowControl/>
        <w:spacing w:line="401" w:lineRule="atLeast"/>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1924（大正13）年</w:t>
      </w:r>
      <w:r w:rsidR="00726C34" w:rsidRPr="00746B7D">
        <w:rPr>
          <w:rFonts w:ascii="ＭＳ Ｐゴシック" w:eastAsia="ＭＳ Ｐゴシック" w:hAnsi="ＭＳ Ｐゴシック" w:cs="ＭＳ Ｐゴシック" w:hint="eastAsia"/>
          <w:spacing w:val="7"/>
          <w:kern w:val="0"/>
          <w:sz w:val="24"/>
          <w:szCs w:val="24"/>
        </w:rPr>
        <w:t>･･･</w:t>
      </w:r>
      <w:r w:rsidRPr="00746B7D">
        <w:rPr>
          <w:rFonts w:ascii="ＭＳ Ｐゴシック" w:eastAsia="ＭＳ Ｐゴシック" w:hAnsi="ＭＳ Ｐゴシック" w:cs="ＭＳ Ｐゴシック" w:hint="eastAsia"/>
          <w:spacing w:val="7"/>
          <w:kern w:val="0"/>
          <w:sz w:val="24"/>
          <w:szCs w:val="24"/>
        </w:rPr>
        <w:t>青森県東津軽郡浜館尋常小学校、東津軽郡野内尋常高等</w:t>
      </w:r>
    </w:p>
    <w:p w:rsidR="002E15FF" w:rsidRPr="00746B7D" w:rsidRDefault="002E15FF" w:rsidP="00726C34">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lastRenderedPageBreak/>
        <w:t xml:space="preserve">小学校、東津軽郡浅虫尋常高等小学校の代用教員となる。 </w:t>
      </w:r>
    </w:p>
    <w:p w:rsidR="00726C34" w:rsidRPr="00746B7D" w:rsidRDefault="002E15FF" w:rsidP="002E15FF">
      <w:pPr>
        <w:widowControl/>
        <w:spacing w:line="401" w:lineRule="atLeast"/>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1926（大正15）年</w:t>
      </w:r>
      <w:r w:rsidR="00726C34" w:rsidRPr="00746B7D">
        <w:rPr>
          <w:rFonts w:ascii="ＭＳ Ｐゴシック" w:eastAsia="ＭＳ Ｐゴシック" w:hAnsi="ＭＳ Ｐゴシック" w:cs="ＭＳ Ｐゴシック" w:hint="eastAsia"/>
          <w:spacing w:val="7"/>
          <w:kern w:val="0"/>
          <w:sz w:val="24"/>
          <w:szCs w:val="24"/>
        </w:rPr>
        <w:t>･･･</w:t>
      </w:r>
      <w:r w:rsidRPr="00746B7D">
        <w:rPr>
          <w:rFonts w:ascii="ＭＳ Ｐゴシック" w:eastAsia="ＭＳ Ｐゴシック" w:hAnsi="ＭＳ Ｐゴシック" w:cs="ＭＳ Ｐゴシック" w:hint="eastAsia"/>
          <w:spacing w:val="7"/>
          <w:kern w:val="0"/>
          <w:sz w:val="24"/>
          <w:szCs w:val="24"/>
        </w:rPr>
        <w:t>浅虫尋常高等小学校を病気退職。脊椎カリエスと診断され</w:t>
      </w:r>
    </w:p>
    <w:p w:rsidR="002E15FF" w:rsidRPr="00746B7D" w:rsidRDefault="002E15FF" w:rsidP="00726C34">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 xml:space="preserve">る。   </w:t>
      </w:r>
    </w:p>
    <w:p w:rsidR="00726C34" w:rsidRPr="00746B7D" w:rsidRDefault="002E15FF" w:rsidP="002E15FF">
      <w:pPr>
        <w:widowControl/>
        <w:spacing w:line="401" w:lineRule="atLeast"/>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1928（昭和３）年</w:t>
      </w:r>
      <w:r w:rsidR="00726C34" w:rsidRPr="00746B7D">
        <w:rPr>
          <w:rFonts w:ascii="ＭＳ Ｐゴシック" w:eastAsia="ＭＳ Ｐゴシック" w:hAnsi="ＭＳ Ｐゴシック" w:cs="ＭＳ Ｐゴシック" w:hint="eastAsia"/>
          <w:spacing w:val="7"/>
          <w:kern w:val="0"/>
          <w:sz w:val="24"/>
          <w:szCs w:val="24"/>
        </w:rPr>
        <w:t>･･･</w:t>
      </w:r>
      <w:r w:rsidRPr="00746B7D">
        <w:rPr>
          <w:rFonts w:ascii="ＭＳ Ｐゴシック" w:eastAsia="ＭＳ Ｐゴシック" w:hAnsi="ＭＳ Ｐゴシック" w:cs="ＭＳ Ｐゴシック" w:hint="eastAsia"/>
          <w:spacing w:val="7"/>
          <w:kern w:val="0"/>
          <w:sz w:val="24"/>
          <w:szCs w:val="24"/>
        </w:rPr>
        <w:t>「改造」の懸賞小説に応募するが落選。しかし、編集者の１人</w:t>
      </w:r>
    </w:p>
    <w:p w:rsidR="002E15FF" w:rsidRPr="00746B7D" w:rsidRDefault="002E15FF" w:rsidP="00726C34">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 xml:space="preserve">であった深田久彌に励まされて上京を決意する。   </w:t>
      </w:r>
    </w:p>
    <w:p w:rsidR="00726C34" w:rsidRPr="00746B7D" w:rsidRDefault="002E15FF" w:rsidP="002E15FF">
      <w:pPr>
        <w:widowControl/>
        <w:spacing w:line="401" w:lineRule="atLeast"/>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1929（昭和４）年</w:t>
      </w:r>
      <w:r w:rsidR="00726C34" w:rsidRPr="00746B7D">
        <w:rPr>
          <w:rFonts w:ascii="ＭＳ Ｐゴシック" w:eastAsia="ＭＳ Ｐゴシック" w:hAnsi="ＭＳ Ｐゴシック" w:cs="ＭＳ Ｐゴシック" w:hint="eastAsia"/>
          <w:spacing w:val="7"/>
          <w:kern w:val="0"/>
          <w:sz w:val="24"/>
          <w:szCs w:val="24"/>
        </w:rPr>
        <w:t>･･･</w:t>
      </w:r>
      <w:r w:rsidRPr="00746B7D">
        <w:rPr>
          <w:rFonts w:ascii="ＭＳ Ｐゴシック" w:eastAsia="ＭＳ Ｐゴシック" w:hAnsi="ＭＳ Ｐゴシック" w:cs="ＭＳ Ｐゴシック" w:hint="eastAsia"/>
          <w:spacing w:val="7"/>
          <w:kern w:val="0"/>
          <w:sz w:val="24"/>
          <w:szCs w:val="24"/>
        </w:rPr>
        <w:t>深田久彌との新生活が千葉県我孫子で始まるが、結婚は容</w:t>
      </w:r>
    </w:p>
    <w:p w:rsidR="002E15FF" w:rsidRPr="00746B7D" w:rsidRDefault="002E15FF" w:rsidP="00726C34">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 xml:space="preserve">易に認められなかった。   </w:t>
      </w:r>
    </w:p>
    <w:p w:rsidR="002E15FF" w:rsidRPr="00746B7D" w:rsidRDefault="002E15FF" w:rsidP="002E15FF">
      <w:pPr>
        <w:widowControl/>
        <w:spacing w:line="401" w:lineRule="atLeast"/>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1932（昭和７）年</w:t>
      </w:r>
      <w:r w:rsidR="00726C34" w:rsidRPr="00746B7D">
        <w:rPr>
          <w:rFonts w:ascii="ＭＳ Ｐゴシック" w:eastAsia="ＭＳ Ｐゴシック" w:hAnsi="ＭＳ Ｐゴシック" w:cs="ＭＳ Ｐゴシック" w:hint="eastAsia"/>
          <w:spacing w:val="7"/>
          <w:kern w:val="0"/>
          <w:sz w:val="24"/>
          <w:szCs w:val="24"/>
        </w:rPr>
        <w:t>･･･</w:t>
      </w:r>
      <w:r w:rsidRPr="00746B7D">
        <w:rPr>
          <w:rFonts w:ascii="ＭＳ Ｐゴシック" w:eastAsia="ＭＳ Ｐゴシック" w:hAnsi="ＭＳ Ｐゴシック" w:cs="ＭＳ Ｐゴシック" w:hint="eastAsia"/>
          <w:spacing w:val="7"/>
          <w:kern w:val="0"/>
          <w:sz w:val="24"/>
          <w:szCs w:val="24"/>
        </w:rPr>
        <w:t xml:space="preserve">９月、八穂の健康上の理由から鎌倉に移り住む。   </w:t>
      </w:r>
    </w:p>
    <w:p w:rsidR="00726C34" w:rsidRPr="00746B7D" w:rsidRDefault="002E15FF" w:rsidP="002E15FF">
      <w:pPr>
        <w:widowControl/>
        <w:spacing w:line="401" w:lineRule="atLeast"/>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1935（昭和10）年</w:t>
      </w:r>
      <w:r w:rsidR="00726C34" w:rsidRPr="00746B7D">
        <w:rPr>
          <w:rFonts w:ascii="ＭＳ Ｐゴシック" w:eastAsia="ＭＳ Ｐゴシック" w:hAnsi="ＭＳ Ｐゴシック" w:cs="ＭＳ Ｐゴシック" w:hint="eastAsia"/>
          <w:spacing w:val="7"/>
          <w:kern w:val="0"/>
          <w:sz w:val="24"/>
          <w:szCs w:val="24"/>
        </w:rPr>
        <w:t>･･･</w:t>
      </w:r>
      <w:r w:rsidRPr="00746B7D">
        <w:rPr>
          <w:rFonts w:ascii="ＭＳ Ｐゴシック" w:eastAsia="ＭＳ Ｐゴシック" w:hAnsi="ＭＳ Ｐゴシック" w:cs="ＭＳ Ｐゴシック" w:hint="eastAsia"/>
          <w:spacing w:val="7"/>
          <w:kern w:val="0"/>
          <w:sz w:val="24"/>
          <w:szCs w:val="24"/>
        </w:rPr>
        <w:t>深田久彌作『津軽の野づら』（作品社）は八穂の自伝的要素</w:t>
      </w:r>
    </w:p>
    <w:p w:rsidR="00726C34" w:rsidRPr="00746B7D" w:rsidRDefault="002E15FF" w:rsidP="00726C34">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が強く、代作といわれている。この頃脊椎カリエスが悪化する</w:t>
      </w:r>
    </w:p>
    <w:p w:rsidR="002E15FF" w:rsidRPr="00746B7D" w:rsidRDefault="002E15FF" w:rsidP="00726C34">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 xml:space="preserve">が生活のために書き続けた。歩行不能の状態となる。   </w:t>
      </w:r>
    </w:p>
    <w:p w:rsidR="00726C34" w:rsidRPr="00746B7D" w:rsidRDefault="002E15FF" w:rsidP="002E15FF">
      <w:pPr>
        <w:widowControl/>
        <w:spacing w:line="401" w:lineRule="atLeast"/>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1939（昭和14）年</w:t>
      </w:r>
      <w:r w:rsidR="00726C34" w:rsidRPr="00746B7D">
        <w:rPr>
          <w:rFonts w:ascii="ＭＳ Ｐゴシック" w:eastAsia="ＭＳ Ｐゴシック" w:hAnsi="ＭＳ Ｐゴシック" w:cs="ＭＳ Ｐゴシック" w:hint="eastAsia"/>
          <w:spacing w:val="7"/>
          <w:kern w:val="0"/>
          <w:sz w:val="24"/>
          <w:szCs w:val="24"/>
        </w:rPr>
        <w:t>･･･</w:t>
      </w:r>
      <w:r w:rsidRPr="00746B7D">
        <w:rPr>
          <w:rFonts w:ascii="ＭＳ Ｐゴシック" w:eastAsia="ＭＳ Ｐゴシック" w:hAnsi="ＭＳ Ｐゴシック" w:cs="ＭＳ Ｐゴシック" w:hint="eastAsia"/>
          <w:spacing w:val="7"/>
          <w:kern w:val="0"/>
          <w:sz w:val="24"/>
          <w:szCs w:val="24"/>
        </w:rPr>
        <w:t>『知と愛』（河出書房）、『津軽の野づら』（改造社）は久彌作で</w:t>
      </w:r>
    </w:p>
    <w:p w:rsidR="002E15FF" w:rsidRPr="00746B7D" w:rsidRDefault="002E15FF" w:rsidP="00726C34">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あったがいずれも八穂が病床で書き、前者はよく売れた。</w:t>
      </w:r>
    </w:p>
    <w:p w:rsidR="002E15FF" w:rsidRPr="00746B7D" w:rsidRDefault="002E15FF" w:rsidP="002E15FF">
      <w:pPr>
        <w:widowControl/>
        <w:spacing w:line="401" w:lineRule="atLeast"/>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1940（昭和15）年</w:t>
      </w:r>
      <w:r w:rsidR="00726C34" w:rsidRPr="00746B7D">
        <w:rPr>
          <w:rFonts w:ascii="ＭＳ Ｐゴシック" w:eastAsia="ＭＳ Ｐゴシック" w:hAnsi="ＭＳ Ｐゴシック" w:cs="ＭＳ Ｐゴシック" w:hint="eastAsia"/>
          <w:spacing w:val="7"/>
          <w:kern w:val="0"/>
          <w:sz w:val="24"/>
          <w:szCs w:val="24"/>
        </w:rPr>
        <w:t>･･･</w:t>
      </w:r>
      <w:r w:rsidRPr="00746B7D">
        <w:rPr>
          <w:rFonts w:ascii="ＭＳ Ｐゴシック" w:eastAsia="ＭＳ Ｐゴシック" w:hAnsi="ＭＳ Ｐゴシック" w:cs="ＭＳ Ｐゴシック" w:hint="eastAsia"/>
          <w:spacing w:val="7"/>
          <w:kern w:val="0"/>
          <w:sz w:val="24"/>
          <w:szCs w:val="24"/>
        </w:rPr>
        <w:t xml:space="preserve">３月、深田家に入籍。   </w:t>
      </w:r>
    </w:p>
    <w:p w:rsidR="00726C34" w:rsidRPr="00746B7D" w:rsidRDefault="002E15FF" w:rsidP="002E15FF">
      <w:pPr>
        <w:widowControl/>
        <w:spacing w:line="401" w:lineRule="atLeast"/>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1945（昭和20）年</w:t>
      </w:r>
      <w:r w:rsidR="00726C34" w:rsidRPr="00746B7D">
        <w:rPr>
          <w:rFonts w:ascii="ＭＳ Ｐゴシック" w:eastAsia="ＭＳ Ｐゴシック" w:hAnsi="ＭＳ Ｐゴシック" w:cs="ＭＳ Ｐゴシック" w:hint="eastAsia"/>
          <w:spacing w:val="7"/>
          <w:kern w:val="0"/>
          <w:sz w:val="24"/>
          <w:szCs w:val="24"/>
        </w:rPr>
        <w:t>･･･</w:t>
      </w:r>
      <w:r w:rsidRPr="00746B7D">
        <w:rPr>
          <w:rFonts w:ascii="ＭＳ Ｐゴシック" w:eastAsia="ＭＳ Ｐゴシック" w:hAnsi="ＭＳ Ｐゴシック" w:cs="ＭＳ Ｐゴシック" w:hint="eastAsia"/>
          <w:spacing w:val="7"/>
          <w:kern w:val="0"/>
          <w:sz w:val="24"/>
          <w:szCs w:val="24"/>
        </w:rPr>
        <w:t>小説「自在人」で初めて北畠八穂のペンネームを使う。岩田</w:t>
      </w:r>
    </w:p>
    <w:p w:rsidR="00726C34" w:rsidRPr="00746B7D" w:rsidRDefault="002E15FF" w:rsidP="00726C34">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豊雄氏（獅子文六）に激賞される。</w:t>
      </w:r>
      <w:r w:rsidR="00726C34" w:rsidRPr="00746B7D">
        <w:rPr>
          <w:rFonts w:ascii="ＭＳ Ｐゴシック" w:eastAsia="ＭＳ Ｐゴシック" w:hAnsi="ＭＳ Ｐゴシック" w:cs="ＭＳ Ｐゴシック" w:hint="eastAsia"/>
          <w:spacing w:val="7"/>
          <w:kern w:val="0"/>
          <w:sz w:val="24"/>
          <w:szCs w:val="24"/>
        </w:rPr>
        <w:t xml:space="preserve"> </w:t>
      </w:r>
    </w:p>
    <w:p w:rsidR="00726C34" w:rsidRPr="00746B7D" w:rsidRDefault="002E15FF" w:rsidP="00726C34">
      <w:pPr>
        <w:widowControl/>
        <w:spacing w:line="401" w:lineRule="atLeast"/>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1946（昭和21）年</w:t>
      </w:r>
      <w:r w:rsidR="00726C34" w:rsidRPr="00746B7D">
        <w:rPr>
          <w:rFonts w:ascii="ＭＳ Ｐゴシック" w:eastAsia="ＭＳ Ｐゴシック" w:hAnsi="ＭＳ Ｐゴシック" w:cs="ＭＳ Ｐゴシック" w:hint="eastAsia"/>
          <w:spacing w:val="7"/>
          <w:kern w:val="0"/>
          <w:sz w:val="24"/>
          <w:szCs w:val="24"/>
        </w:rPr>
        <w:t>･･･</w:t>
      </w:r>
      <w:r w:rsidRPr="00746B7D">
        <w:rPr>
          <w:rFonts w:ascii="ＭＳ Ｐゴシック" w:eastAsia="ＭＳ Ｐゴシック" w:hAnsi="ＭＳ Ｐゴシック" w:cs="ＭＳ Ｐゴシック" w:hint="eastAsia"/>
          <w:spacing w:val="7"/>
          <w:kern w:val="0"/>
          <w:sz w:val="24"/>
          <w:szCs w:val="24"/>
        </w:rPr>
        <w:t>児童文学処女作「十二才の半年」を少年少女雑誌「銀河」に</w:t>
      </w:r>
    </w:p>
    <w:p w:rsidR="002E15FF" w:rsidRPr="00746B7D" w:rsidRDefault="002E15FF" w:rsidP="00726C34">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 xml:space="preserve">発表し、児童文学作家として認められる。   </w:t>
      </w:r>
    </w:p>
    <w:p w:rsidR="00726C34" w:rsidRPr="00746B7D" w:rsidRDefault="002E15FF" w:rsidP="002E15FF">
      <w:pPr>
        <w:widowControl/>
        <w:spacing w:line="401" w:lineRule="atLeast"/>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1947（昭和22）年</w:t>
      </w:r>
      <w:r w:rsidR="00726C34" w:rsidRPr="00746B7D">
        <w:rPr>
          <w:rFonts w:ascii="ＭＳ Ｐゴシック" w:eastAsia="ＭＳ Ｐゴシック" w:hAnsi="ＭＳ Ｐゴシック" w:cs="ＭＳ Ｐゴシック" w:hint="eastAsia"/>
          <w:spacing w:val="7"/>
          <w:kern w:val="0"/>
          <w:sz w:val="24"/>
          <w:szCs w:val="24"/>
        </w:rPr>
        <w:t>･･･</w:t>
      </w:r>
      <w:r w:rsidRPr="00746B7D">
        <w:rPr>
          <w:rFonts w:ascii="ＭＳ Ｐゴシック" w:eastAsia="ＭＳ Ｐゴシック" w:hAnsi="ＭＳ Ｐゴシック" w:cs="ＭＳ Ｐゴシック" w:hint="eastAsia"/>
          <w:spacing w:val="7"/>
          <w:kern w:val="0"/>
          <w:sz w:val="24"/>
          <w:szCs w:val="24"/>
        </w:rPr>
        <w:t>深田久彌と離婚。奇跡的に歩けるようになる。</w:t>
      </w:r>
    </w:p>
    <w:p w:rsidR="009C77B5" w:rsidRPr="00746B7D" w:rsidRDefault="002E15FF" w:rsidP="00726C34">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「ジロウ・ブーチン日記」を雑誌「銀河」に</w:t>
      </w:r>
      <w:r w:rsidR="009C77B5" w:rsidRPr="00746B7D">
        <w:rPr>
          <w:rFonts w:ascii="ＭＳ Ｐゴシック" w:eastAsia="ＭＳ Ｐゴシック" w:hAnsi="ＭＳ Ｐゴシック" w:cs="ＭＳ Ｐゴシック" w:hint="eastAsia"/>
          <w:spacing w:val="7"/>
          <w:kern w:val="0"/>
          <w:sz w:val="24"/>
          <w:szCs w:val="24"/>
        </w:rPr>
        <w:t>１</w:t>
      </w:r>
      <w:r w:rsidRPr="00746B7D">
        <w:rPr>
          <w:rFonts w:ascii="ＭＳ Ｐゴシック" w:eastAsia="ＭＳ Ｐゴシック" w:hAnsi="ＭＳ Ｐゴシック" w:cs="ＭＳ Ｐゴシック" w:hint="eastAsia"/>
          <w:spacing w:val="7"/>
          <w:kern w:val="0"/>
          <w:sz w:val="24"/>
          <w:szCs w:val="24"/>
        </w:rPr>
        <w:t>年間にわたって連</w:t>
      </w:r>
    </w:p>
    <w:p w:rsidR="002E15FF" w:rsidRPr="00746B7D" w:rsidRDefault="002E15FF" w:rsidP="00726C34">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 xml:space="preserve">載する。   </w:t>
      </w:r>
    </w:p>
    <w:p w:rsidR="009C77B5" w:rsidRPr="00746B7D" w:rsidRDefault="002E15FF" w:rsidP="002E15FF">
      <w:pPr>
        <w:widowControl/>
        <w:spacing w:line="401" w:lineRule="atLeast"/>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1948（昭和23）年</w:t>
      </w:r>
      <w:r w:rsidR="009C77B5" w:rsidRPr="00746B7D">
        <w:rPr>
          <w:rFonts w:ascii="ＭＳ Ｐゴシック" w:eastAsia="ＭＳ Ｐゴシック" w:hAnsi="ＭＳ Ｐゴシック" w:cs="ＭＳ Ｐゴシック" w:hint="eastAsia"/>
          <w:spacing w:val="7"/>
          <w:kern w:val="0"/>
          <w:sz w:val="24"/>
          <w:szCs w:val="24"/>
        </w:rPr>
        <w:t>･･･</w:t>
      </w:r>
      <w:r w:rsidRPr="00746B7D">
        <w:rPr>
          <w:rFonts w:ascii="ＭＳ Ｐゴシック" w:eastAsia="ＭＳ Ｐゴシック" w:hAnsi="ＭＳ Ｐゴシック" w:cs="ＭＳ Ｐゴシック" w:hint="eastAsia"/>
          <w:spacing w:val="7"/>
          <w:kern w:val="0"/>
          <w:sz w:val="24"/>
          <w:szCs w:val="24"/>
        </w:rPr>
        <w:t>鎌倉山に転居。この頃より白柳美彦と同居。『あだ名は進化</w:t>
      </w:r>
    </w:p>
    <w:p w:rsidR="009C77B5" w:rsidRPr="00746B7D" w:rsidRDefault="002E15FF" w:rsidP="009C77B5">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しつつ』刊行、また雑誌「ひまわり」に多くの童話を発表、「月</w:t>
      </w:r>
    </w:p>
    <w:p w:rsidR="002E15FF" w:rsidRPr="00746B7D" w:rsidRDefault="002E15FF" w:rsidP="009C77B5">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 xml:space="preserve">刊東奥」には「冬の旅終りぬ－太宰治追悼記－」を書く。   </w:t>
      </w:r>
    </w:p>
    <w:p w:rsidR="002E15FF" w:rsidRPr="00746B7D" w:rsidRDefault="002E15FF" w:rsidP="009C77B5">
      <w:pPr>
        <w:widowControl/>
        <w:spacing w:line="401" w:lineRule="atLeast"/>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1953（昭和28）年</w:t>
      </w:r>
      <w:r w:rsidR="009C77B5" w:rsidRPr="00746B7D">
        <w:rPr>
          <w:rFonts w:ascii="ＭＳ Ｐゴシック" w:eastAsia="ＭＳ Ｐゴシック" w:hAnsi="ＭＳ Ｐゴシック" w:cs="ＭＳ Ｐゴシック" w:hint="eastAsia"/>
          <w:spacing w:val="7"/>
          <w:kern w:val="0"/>
          <w:sz w:val="24"/>
          <w:szCs w:val="24"/>
        </w:rPr>
        <w:t>･･･</w:t>
      </w:r>
      <w:r w:rsidRPr="00746B7D">
        <w:rPr>
          <w:rFonts w:ascii="ＭＳ Ｐゴシック" w:eastAsia="ＭＳ Ｐゴシック" w:hAnsi="ＭＳ Ｐゴシック" w:cs="ＭＳ Ｐゴシック" w:hint="eastAsia"/>
          <w:spacing w:val="7"/>
          <w:kern w:val="0"/>
          <w:sz w:val="24"/>
          <w:szCs w:val="24"/>
        </w:rPr>
        <w:t>『あくたれ童子ポコ』刊行。（光文社）</w:t>
      </w:r>
    </w:p>
    <w:p w:rsidR="002E15FF" w:rsidRPr="00746B7D" w:rsidRDefault="002E15FF" w:rsidP="002E15FF">
      <w:pPr>
        <w:widowControl/>
        <w:spacing w:line="401" w:lineRule="atLeast"/>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1956（昭和31）年</w:t>
      </w:r>
      <w:r w:rsidR="009C77B5" w:rsidRPr="00746B7D">
        <w:rPr>
          <w:rFonts w:ascii="ＭＳ Ｐゴシック" w:eastAsia="ＭＳ Ｐゴシック" w:hAnsi="ＭＳ Ｐゴシック" w:cs="ＭＳ Ｐゴシック" w:hint="eastAsia"/>
          <w:spacing w:val="7"/>
          <w:kern w:val="0"/>
          <w:sz w:val="24"/>
          <w:szCs w:val="24"/>
        </w:rPr>
        <w:t>･･･</w:t>
      </w:r>
      <w:r w:rsidRPr="00746B7D">
        <w:rPr>
          <w:rFonts w:ascii="ＭＳ Ｐゴシック" w:eastAsia="ＭＳ Ｐゴシック" w:hAnsi="ＭＳ Ｐゴシック" w:cs="ＭＳ Ｐゴシック" w:hint="eastAsia"/>
          <w:spacing w:val="7"/>
          <w:kern w:val="0"/>
          <w:sz w:val="24"/>
          <w:szCs w:val="24"/>
        </w:rPr>
        <w:t xml:space="preserve">蟹田町の太宰文学碑除幕式に参列のため来青。   </w:t>
      </w:r>
    </w:p>
    <w:p w:rsidR="009C77B5" w:rsidRPr="00746B7D" w:rsidRDefault="002E15FF" w:rsidP="002E15FF">
      <w:pPr>
        <w:widowControl/>
        <w:spacing w:line="401" w:lineRule="atLeast"/>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1957（昭和32）年</w:t>
      </w:r>
      <w:r w:rsidR="009C77B5" w:rsidRPr="00746B7D">
        <w:rPr>
          <w:rFonts w:ascii="ＭＳ Ｐゴシック" w:eastAsia="ＭＳ Ｐゴシック" w:hAnsi="ＭＳ Ｐゴシック" w:cs="ＭＳ Ｐゴシック" w:hint="eastAsia"/>
          <w:spacing w:val="7"/>
          <w:kern w:val="0"/>
          <w:sz w:val="24"/>
          <w:szCs w:val="24"/>
        </w:rPr>
        <w:t>･･･</w:t>
      </w:r>
      <w:r w:rsidRPr="00746B7D">
        <w:rPr>
          <w:rFonts w:ascii="ＭＳ Ｐゴシック" w:eastAsia="ＭＳ Ｐゴシック" w:hAnsi="ＭＳ Ｐゴシック" w:cs="ＭＳ Ｐゴシック" w:hint="eastAsia"/>
          <w:spacing w:val="7"/>
          <w:kern w:val="0"/>
          <w:sz w:val="24"/>
          <w:szCs w:val="24"/>
        </w:rPr>
        <w:t>『お山の童子と８人の赤ん坊』を書き、ラジオ青森より放送さ</w:t>
      </w:r>
    </w:p>
    <w:p w:rsidR="002E15FF" w:rsidRPr="00746B7D" w:rsidRDefault="002E15FF" w:rsidP="009C77B5">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 xml:space="preserve">れる。   </w:t>
      </w:r>
    </w:p>
    <w:p w:rsidR="009C77B5" w:rsidRPr="00746B7D" w:rsidRDefault="002E15FF" w:rsidP="002E15FF">
      <w:pPr>
        <w:widowControl/>
        <w:spacing w:line="401" w:lineRule="atLeast"/>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1966（昭和41）年</w:t>
      </w:r>
      <w:r w:rsidR="009C77B5" w:rsidRPr="00746B7D">
        <w:rPr>
          <w:rFonts w:ascii="ＭＳ Ｐゴシック" w:eastAsia="ＭＳ Ｐゴシック" w:hAnsi="ＭＳ Ｐゴシック" w:cs="ＭＳ Ｐゴシック" w:hint="eastAsia"/>
          <w:spacing w:val="7"/>
          <w:kern w:val="0"/>
          <w:sz w:val="24"/>
          <w:szCs w:val="24"/>
        </w:rPr>
        <w:t>･･･</w:t>
      </w:r>
      <w:r w:rsidRPr="00746B7D">
        <w:rPr>
          <w:rFonts w:ascii="ＭＳ Ｐゴシック" w:eastAsia="ＭＳ Ｐゴシック" w:hAnsi="ＭＳ Ｐゴシック" w:cs="ＭＳ Ｐゴシック" w:hint="eastAsia"/>
          <w:spacing w:val="7"/>
          <w:kern w:val="0"/>
          <w:sz w:val="24"/>
          <w:szCs w:val="24"/>
        </w:rPr>
        <w:t>『東宮妃』刊行。４編の作品中「右足のスキー」に深田久彌と</w:t>
      </w:r>
    </w:p>
    <w:p w:rsidR="002E15FF" w:rsidRPr="00746B7D" w:rsidRDefault="002E15FF" w:rsidP="009C77B5">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 xml:space="preserve">の離婚のいきさつが書かれている。装丁は棟方志功。   </w:t>
      </w:r>
    </w:p>
    <w:p w:rsidR="009C77B5" w:rsidRPr="00746B7D" w:rsidRDefault="002E15FF" w:rsidP="002E15FF">
      <w:pPr>
        <w:widowControl/>
        <w:spacing w:line="401" w:lineRule="atLeast"/>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1968（昭和43）年</w:t>
      </w:r>
      <w:r w:rsidR="009C77B5" w:rsidRPr="00746B7D">
        <w:rPr>
          <w:rFonts w:ascii="ＭＳ Ｐゴシック" w:eastAsia="ＭＳ Ｐゴシック" w:hAnsi="ＭＳ Ｐゴシック" w:cs="ＭＳ Ｐゴシック" w:hint="eastAsia"/>
          <w:spacing w:val="7"/>
          <w:kern w:val="0"/>
          <w:sz w:val="24"/>
          <w:szCs w:val="24"/>
        </w:rPr>
        <w:t>･･･</w:t>
      </w:r>
      <w:r w:rsidRPr="00746B7D">
        <w:rPr>
          <w:rFonts w:ascii="ＭＳ Ｐゴシック" w:eastAsia="ＭＳ Ｐゴシック" w:hAnsi="ＭＳ Ｐゴシック" w:cs="ＭＳ Ｐゴシック" w:hint="eastAsia"/>
          <w:spacing w:val="7"/>
          <w:kern w:val="0"/>
          <w:sz w:val="24"/>
          <w:szCs w:val="24"/>
        </w:rPr>
        <w:t>『耳のそこのさかな』刊行、これは八穂の祖母がモデル。後</w:t>
      </w:r>
    </w:p>
    <w:p w:rsidR="002E15FF" w:rsidRPr="00746B7D" w:rsidRDefault="002E15FF" w:rsidP="009C77B5">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 xml:space="preserve">「マヨコに雪が降る」の題名で映画化。   </w:t>
      </w:r>
    </w:p>
    <w:p w:rsidR="001D0B0E" w:rsidRPr="00746B7D" w:rsidRDefault="002E15FF" w:rsidP="002E15FF">
      <w:pPr>
        <w:widowControl/>
        <w:spacing w:line="401" w:lineRule="atLeast"/>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lastRenderedPageBreak/>
        <w:t>1972（昭和47）年</w:t>
      </w:r>
      <w:r w:rsidR="001D0B0E" w:rsidRPr="00746B7D">
        <w:rPr>
          <w:rFonts w:ascii="ＭＳ Ｐゴシック" w:eastAsia="ＭＳ Ｐゴシック" w:hAnsi="ＭＳ Ｐゴシック" w:cs="ＭＳ Ｐゴシック" w:hint="eastAsia"/>
          <w:spacing w:val="7"/>
          <w:kern w:val="0"/>
          <w:sz w:val="24"/>
          <w:szCs w:val="24"/>
        </w:rPr>
        <w:t>･･･</w:t>
      </w:r>
      <w:r w:rsidRPr="00746B7D">
        <w:rPr>
          <w:rFonts w:ascii="ＭＳ Ｐゴシック" w:eastAsia="ＭＳ Ｐゴシック" w:hAnsi="ＭＳ Ｐゴシック" w:cs="ＭＳ Ｐゴシック" w:hint="eastAsia"/>
          <w:spacing w:val="7"/>
          <w:kern w:val="0"/>
          <w:sz w:val="24"/>
          <w:szCs w:val="24"/>
        </w:rPr>
        <w:t>『鬼を飼うゴロ』により第10回野間児童文芸賞、第19回サン</w:t>
      </w:r>
    </w:p>
    <w:p w:rsidR="002E15FF" w:rsidRPr="00746B7D" w:rsidRDefault="002E15FF" w:rsidP="001D0B0E">
      <w:pPr>
        <w:widowControl/>
        <w:spacing w:line="401" w:lineRule="atLeast"/>
        <w:ind w:firstLineChars="850" w:firstLine="2159"/>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 xml:space="preserve">ケイ児童出版文化賞大賞受賞。   </w:t>
      </w:r>
    </w:p>
    <w:p w:rsidR="002E15FF" w:rsidRPr="00746B7D" w:rsidRDefault="002E15FF" w:rsidP="002E15FF">
      <w:pPr>
        <w:widowControl/>
        <w:spacing w:line="401" w:lineRule="atLeast"/>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1974（昭和49）年</w:t>
      </w:r>
      <w:r w:rsidR="001D0B0E" w:rsidRPr="00746B7D">
        <w:rPr>
          <w:rFonts w:ascii="ＭＳ Ｐゴシック" w:eastAsia="ＭＳ Ｐゴシック" w:hAnsi="ＭＳ Ｐゴシック" w:cs="ＭＳ Ｐゴシック" w:hint="eastAsia"/>
          <w:spacing w:val="7"/>
          <w:kern w:val="0"/>
          <w:sz w:val="24"/>
          <w:szCs w:val="24"/>
        </w:rPr>
        <w:t>･･･</w:t>
      </w:r>
      <w:r w:rsidRPr="00746B7D">
        <w:rPr>
          <w:rFonts w:ascii="ＭＳ Ｐゴシック" w:eastAsia="ＭＳ Ｐゴシック" w:hAnsi="ＭＳ Ｐゴシック" w:cs="ＭＳ Ｐゴシック" w:hint="eastAsia"/>
          <w:spacing w:val="7"/>
          <w:kern w:val="0"/>
          <w:sz w:val="24"/>
          <w:szCs w:val="24"/>
        </w:rPr>
        <w:t xml:space="preserve">『北畠八穂児童文学全集』全６巻刊行開始。   </w:t>
      </w:r>
    </w:p>
    <w:p w:rsidR="002E15FF" w:rsidRPr="00746B7D" w:rsidRDefault="002E15FF" w:rsidP="002E15FF">
      <w:pPr>
        <w:widowControl/>
        <w:spacing w:line="401" w:lineRule="atLeast"/>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1975（昭和50）年</w:t>
      </w:r>
      <w:r w:rsidR="001D0B0E" w:rsidRPr="00746B7D">
        <w:rPr>
          <w:rFonts w:ascii="ＭＳ Ｐゴシック" w:eastAsia="ＭＳ Ｐゴシック" w:hAnsi="ＭＳ Ｐゴシック" w:cs="ＭＳ Ｐゴシック" w:hint="eastAsia"/>
          <w:spacing w:val="7"/>
          <w:kern w:val="0"/>
          <w:sz w:val="24"/>
          <w:szCs w:val="24"/>
        </w:rPr>
        <w:t>･･･</w:t>
      </w:r>
      <w:r w:rsidRPr="00746B7D">
        <w:rPr>
          <w:rFonts w:ascii="ＭＳ Ｐゴシック" w:eastAsia="ＭＳ Ｐゴシック" w:hAnsi="ＭＳ Ｐゴシック" w:cs="ＭＳ Ｐゴシック" w:hint="eastAsia"/>
          <w:spacing w:val="7"/>
          <w:kern w:val="0"/>
          <w:sz w:val="24"/>
          <w:szCs w:val="24"/>
        </w:rPr>
        <w:t xml:space="preserve">『透った人人』刊行、これは故人となった文士の回想録。   </w:t>
      </w:r>
    </w:p>
    <w:p w:rsidR="00AA6304" w:rsidRPr="00746B7D" w:rsidRDefault="002E15FF" w:rsidP="002E15FF">
      <w:pPr>
        <w:widowControl/>
        <w:spacing w:line="401" w:lineRule="atLeast"/>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1982（昭和57）年</w:t>
      </w:r>
      <w:r w:rsidR="001D0B0E" w:rsidRPr="00746B7D">
        <w:rPr>
          <w:rFonts w:ascii="ＭＳ Ｐゴシック" w:eastAsia="ＭＳ Ｐゴシック" w:hAnsi="ＭＳ Ｐゴシック" w:cs="ＭＳ Ｐゴシック" w:hint="eastAsia"/>
          <w:spacing w:val="7"/>
          <w:kern w:val="0"/>
          <w:sz w:val="24"/>
          <w:szCs w:val="24"/>
        </w:rPr>
        <w:t>･･･</w:t>
      </w:r>
      <w:r w:rsidRPr="00746B7D">
        <w:rPr>
          <w:rFonts w:ascii="ＭＳ Ｐゴシック" w:eastAsia="ＭＳ Ｐゴシック" w:hAnsi="ＭＳ Ｐゴシック" w:cs="ＭＳ Ｐゴシック" w:hint="eastAsia"/>
          <w:spacing w:val="7"/>
          <w:kern w:val="0"/>
          <w:sz w:val="24"/>
          <w:szCs w:val="24"/>
        </w:rPr>
        <w:t>３月18日午後５時２分、神奈川県川崎市虎ノ門分院で閉塞</w:t>
      </w:r>
    </w:p>
    <w:p w:rsidR="002E15FF" w:rsidRPr="00746B7D" w:rsidRDefault="002E15FF" w:rsidP="00AA6304">
      <w:pPr>
        <w:widowControl/>
        <w:spacing w:line="401" w:lineRule="atLeast"/>
        <w:ind w:firstLineChars="800" w:firstLine="2032"/>
        <w:rPr>
          <w:rFonts w:ascii="ＭＳ Ｐゴシック" w:eastAsia="ＭＳ Ｐゴシック" w:hAnsi="ＭＳ Ｐゴシック" w:cs="ＭＳ Ｐゴシック"/>
          <w:spacing w:val="7"/>
          <w:kern w:val="0"/>
          <w:sz w:val="24"/>
          <w:szCs w:val="24"/>
        </w:rPr>
      </w:pPr>
      <w:r w:rsidRPr="00746B7D">
        <w:rPr>
          <w:rFonts w:ascii="ＭＳ Ｐゴシック" w:eastAsia="ＭＳ Ｐゴシック" w:hAnsi="ＭＳ Ｐゴシック" w:cs="ＭＳ Ｐゴシック" w:hint="eastAsia"/>
          <w:spacing w:val="7"/>
          <w:kern w:val="0"/>
          <w:sz w:val="24"/>
          <w:szCs w:val="24"/>
        </w:rPr>
        <w:t xml:space="preserve">性黄疸症にて満78歳で死去。  </w:t>
      </w:r>
    </w:p>
    <w:p w:rsidR="003B6B4B" w:rsidRPr="00746B7D" w:rsidRDefault="003B6B4B" w:rsidP="002E15FF">
      <w:pPr>
        <w:widowControl/>
        <w:spacing w:line="401" w:lineRule="atLeast"/>
        <w:rPr>
          <w:rFonts w:ascii="ＭＳ Ｐゴシック" w:eastAsia="ＭＳ Ｐゴシック" w:hAnsi="ＭＳ Ｐゴシック" w:cs="ＭＳ Ｐゴシック"/>
          <w:spacing w:val="7"/>
          <w:kern w:val="0"/>
          <w:sz w:val="24"/>
          <w:szCs w:val="24"/>
        </w:rPr>
      </w:pPr>
    </w:p>
    <w:sectPr w:rsidR="003B6B4B" w:rsidRPr="00746B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6D" w:rsidRDefault="00EF256D" w:rsidP="00EF256D">
      <w:r>
        <w:separator/>
      </w:r>
    </w:p>
  </w:endnote>
  <w:endnote w:type="continuationSeparator" w:id="0">
    <w:p w:rsidR="00EF256D" w:rsidRDefault="00EF256D" w:rsidP="00EF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6D" w:rsidRDefault="00EF256D" w:rsidP="00EF256D">
      <w:r>
        <w:separator/>
      </w:r>
    </w:p>
  </w:footnote>
  <w:footnote w:type="continuationSeparator" w:id="0">
    <w:p w:rsidR="00EF256D" w:rsidRDefault="00EF256D" w:rsidP="00EF2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FE"/>
    <w:rsid w:val="0000187E"/>
    <w:rsid w:val="00003C2B"/>
    <w:rsid w:val="0002255A"/>
    <w:rsid w:val="00032B5B"/>
    <w:rsid w:val="0003585A"/>
    <w:rsid w:val="00047ED2"/>
    <w:rsid w:val="00053A33"/>
    <w:rsid w:val="00057E40"/>
    <w:rsid w:val="00065AEB"/>
    <w:rsid w:val="00077726"/>
    <w:rsid w:val="00081296"/>
    <w:rsid w:val="000860FE"/>
    <w:rsid w:val="000B3D1E"/>
    <w:rsid w:val="000C71D2"/>
    <w:rsid w:val="000D25FA"/>
    <w:rsid w:val="000D4375"/>
    <w:rsid w:val="000D4E31"/>
    <w:rsid w:val="000D7BB6"/>
    <w:rsid w:val="000E5985"/>
    <w:rsid w:val="000F350E"/>
    <w:rsid w:val="000F5345"/>
    <w:rsid w:val="000F7E02"/>
    <w:rsid w:val="00100E44"/>
    <w:rsid w:val="0010197D"/>
    <w:rsid w:val="00104235"/>
    <w:rsid w:val="00105DC7"/>
    <w:rsid w:val="0011272A"/>
    <w:rsid w:val="001308A0"/>
    <w:rsid w:val="00140A88"/>
    <w:rsid w:val="001433BB"/>
    <w:rsid w:val="00144BF5"/>
    <w:rsid w:val="0015051E"/>
    <w:rsid w:val="00152767"/>
    <w:rsid w:val="00156995"/>
    <w:rsid w:val="00157996"/>
    <w:rsid w:val="0016101F"/>
    <w:rsid w:val="001617D4"/>
    <w:rsid w:val="00165049"/>
    <w:rsid w:val="00165657"/>
    <w:rsid w:val="001703B9"/>
    <w:rsid w:val="00174293"/>
    <w:rsid w:val="00174333"/>
    <w:rsid w:val="00174E74"/>
    <w:rsid w:val="00180CDE"/>
    <w:rsid w:val="0018224E"/>
    <w:rsid w:val="00195BDC"/>
    <w:rsid w:val="001A3C5F"/>
    <w:rsid w:val="001B137F"/>
    <w:rsid w:val="001B2C86"/>
    <w:rsid w:val="001B3F24"/>
    <w:rsid w:val="001B5318"/>
    <w:rsid w:val="001B7C46"/>
    <w:rsid w:val="001C6FEB"/>
    <w:rsid w:val="001D0B0E"/>
    <w:rsid w:val="001E1A76"/>
    <w:rsid w:val="001F2C31"/>
    <w:rsid w:val="002027E0"/>
    <w:rsid w:val="002151C0"/>
    <w:rsid w:val="002154EB"/>
    <w:rsid w:val="002205B1"/>
    <w:rsid w:val="00234891"/>
    <w:rsid w:val="002423A2"/>
    <w:rsid w:val="0026022A"/>
    <w:rsid w:val="00262151"/>
    <w:rsid w:val="00265DB2"/>
    <w:rsid w:val="002668EE"/>
    <w:rsid w:val="00267F2E"/>
    <w:rsid w:val="00276200"/>
    <w:rsid w:val="00276425"/>
    <w:rsid w:val="0029367F"/>
    <w:rsid w:val="002A37EA"/>
    <w:rsid w:val="002A5E1D"/>
    <w:rsid w:val="002C0593"/>
    <w:rsid w:val="002C1B72"/>
    <w:rsid w:val="002C2F19"/>
    <w:rsid w:val="002C3A9B"/>
    <w:rsid w:val="002D59EA"/>
    <w:rsid w:val="002E15FF"/>
    <w:rsid w:val="002E5395"/>
    <w:rsid w:val="002F68A5"/>
    <w:rsid w:val="003056FB"/>
    <w:rsid w:val="003076A5"/>
    <w:rsid w:val="003249A6"/>
    <w:rsid w:val="0032670C"/>
    <w:rsid w:val="003275A0"/>
    <w:rsid w:val="00331C30"/>
    <w:rsid w:val="00332FB2"/>
    <w:rsid w:val="003407C2"/>
    <w:rsid w:val="00342556"/>
    <w:rsid w:val="00350B7B"/>
    <w:rsid w:val="00356779"/>
    <w:rsid w:val="0037044C"/>
    <w:rsid w:val="00391785"/>
    <w:rsid w:val="00391B8C"/>
    <w:rsid w:val="003A2ABE"/>
    <w:rsid w:val="003A5FA5"/>
    <w:rsid w:val="003A78EC"/>
    <w:rsid w:val="003B0924"/>
    <w:rsid w:val="003B10A5"/>
    <w:rsid w:val="003B38ED"/>
    <w:rsid w:val="003B6B4B"/>
    <w:rsid w:val="003B7361"/>
    <w:rsid w:val="003B7A48"/>
    <w:rsid w:val="003D7DE2"/>
    <w:rsid w:val="003E4296"/>
    <w:rsid w:val="003E6710"/>
    <w:rsid w:val="003F3611"/>
    <w:rsid w:val="003F36FA"/>
    <w:rsid w:val="00410820"/>
    <w:rsid w:val="00413786"/>
    <w:rsid w:val="00416F87"/>
    <w:rsid w:val="004217D4"/>
    <w:rsid w:val="00430F8E"/>
    <w:rsid w:val="004335C0"/>
    <w:rsid w:val="004342AB"/>
    <w:rsid w:val="00443AE9"/>
    <w:rsid w:val="00446F66"/>
    <w:rsid w:val="0046293F"/>
    <w:rsid w:val="00467947"/>
    <w:rsid w:val="00471F22"/>
    <w:rsid w:val="0047496F"/>
    <w:rsid w:val="00485702"/>
    <w:rsid w:val="00487E61"/>
    <w:rsid w:val="00493647"/>
    <w:rsid w:val="004941A0"/>
    <w:rsid w:val="004943DF"/>
    <w:rsid w:val="004A3CD9"/>
    <w:rsid w:val="004B5598"/>
    <w:rsid w:val="004C229F"/>
    <w:rsid w:val="004C3FCB"/>
    <w:rsid w:val="004D68DA"/>
    <w:rsid w:val="004E1921"/>
    <w:rsid w:val="004E1AB5"/>
    <w:rsid w:val="004F335C"/>
    <w:rsid w:val="00505CE6"/>
    <w:rsid w:val="0051191C"/>
    <w:rsid w:val="005149A5"/>
    <w:rsid w:val="00526AE7"/>
    <w:rsid w:val="00530313"/>
    <w:rsid w:val="00536FFF"/>
    <w:rsid w:val="0055246A"/>
    <w:rsid w:val="005534FE"/>
    <w:rsid w:val="00562D87"/>
    <w:rsid w:val="00580C20"/>
    <w:rsid w:val="005939BE"/>
    <w:rsid w:val="00596512"/>
    <w:rsid w:val="005A1FA6"/>
    <w:rsid w:val="005D5C45"/>
    <w:rsid w:val="005D7948"/>
    <w:rsid w:val="005E5496"/>
    <w:rsid w:val="005F0F31"/>
    <w:rsid w:val="005F23AA"/>
    <w:rsid w:val="0060630F"/>
    <w:rsid w:val="00610489"/>
    <w:rsid w:val="00615297"/>
    <w:rsid w:val="00617FAF"/>
    <w:rsid w:val="00655F1A"/>
    <w:rsid w:val="00662D65"/>
    <w:rsid w:val="006667C9"/>
    <w:rsid w:val="00667D63"/>
    <w:rsid w:val="006819A1"/>
    <w:rsid w:val="00686C7B"/>
    <w:rsid w:val="006A15B0"/>
    <w:rsid w:val="006A4628"/>
    <w:rsid w:val="006B1A67"/>
    <w:rsid w:val="006E05E9"/>
    <w:rsid w:val="007001E5"/>
    <w:rsid w:val="00701DFA"/>
    <w:rsid w:val="00703675"/>
    <w:rsid w:val="00710779"/>
    <w:rsid w:val="00726C34"/>
    <w:rsid w:val="00726D23"/>
    <w:rsid w:val="00727864"/>
    <w:rsid w:val="0073603D"/>
    <w:rsid w:val="00743DBF"/>
    <w:rsid w:val="00746B7D"/>
    <w:rsid w:val="00756195"/>
    <w:rsid w:val="0075654C"/>
    <w:rsid w:val="00760349"/>
    <w:rsid w:val="0078628C"/>
    <w:rsid w:val="00794DC9"/>
    <w:rsid w:val="007A2354"/>
    <w:rsid w:val="007C008C"/>
    <w:rsid w:val="007C26E2"/>
    <w:rsid w:val="007E16EA"/>
    <w:rsid w:val="007E6175"/>
    <w:rsid w:val="007F05A1"/>
    <w:rsid w:val="007F14E4"/>
    <w:rsid w:val="007F2354"/>
    <w:rsid w:val="008152F0"/>
    <w:rsid w:val="00820B66"/>
    <w:rsid w:val="008217B5"/>
    <w:rsid w:val="008240FE"/>
    <w:rsid w:val="00826850"/>
    <w:rsid w:val="008644EE"/>
    <w:rsid w:val="008709C5"/>
    <w:rsid w:val="00874AB2"/>
    <w:rsid w:val="00883179"/>
    <w:rsid w:val="008A419A"/>
    <w:rsid w:val="008A7483"/>
    <w:rsid w:val="008B392C"/>
    <w:rsid w:val="008B7FE0"/>
    <w:rsid w:val="008C154F"/>
    <w:rsid w:val="008D723B"/>
    <w:rsid w:val="008E02F0"/>
    <w:rsid w:val="008E0D42"/>
    <w:rsid w:val="008E61CB"/>
    <w:rsid w:val="008F01D9"/>
    <w:rsid w:val="008F3B2E"/>
    <w:rsid w:val="00911B3B"/>
    <w:rsid w:val="0091752B"/>
    <w:rsid w:val="00922AAB"/>
    <w:rsid w:val="00937131"/>
    <w:rsid w:val="00942763"/>
    <w:rsid w:val="0095414F"/>
    <w:rsid w:val="0095493D"/>
    <w:rsid w:val="009661B7"/>
    <w:rsid w:val="009740E2"/>
    <w:rsid w:val="00990691"/>
    <w:rsid w:val="0099164F"/>
    <w:rsid w:val="009A7F77"/>
    <w:rsid w:val="009C77B5"/>
    <w:rsid w:val="009D00F7"/>
    <w:rsid w:val="009D5520"/>
    <w:rsid w:val="009F04CB"/>
    <w:rsid w:val="009F2D0B"/>
    <w:rsid w:val="00A03573"/>
    <w:rsid w:val="00A0628A"/>
    <w:rsid w:val="00A149E7"/>
    <w:rsid w:val="00A16A43"/>
    <w:rsid w:val="00A218A6"/>
    <w:rsid w:val="00A262E1"/>
    <w:rsid w:val="00A44F4E"/>
    <w:rsid w:val="00A4668C"/>
    <w:rsid w:val="00A50305"/>
    <w:rsid w:val="00A63D3D"/>
    <w:rsid w:val="00A654D1"/>
    <w:rsid w:val="00A774E3"/>
    <w:rsid w:val="00A77892"/>
    <w:rsid w:val="00A77D71"/>
    <w:rsid w:val="00A800A9"/>
    <w:rsid w:val="00A83620"/>
    <w:rsid w:val="00A84DB0"/>
    <w:rsid w:val="00A869E7"/>
    <w:rsid w:val="00A93F2A"/>
    <w:rsid w:val="00A96318"/>
    <w:rsid w:val="00AA6304"/>
    <w:rsid w:val="00AB5F27"/>
    <w:rsid w:val="00AC7CB7"/>
    <w:rsid w:val="00AD1FDA"/>
    <w:rsid w:val="00AE2E93"/>
    <w:rsid w:val="00AE56F9"/>
    <w:rsid w:val="00AF1847"/>
    <w:rsid w:val="00AF3EF2"/>
    <w:rsid w:val="00B01DF3"/>
    <w:rsid w:val="00B0789B"/>
    <w:rsid w:val="00B118E0"/>
    <w:rsid w:val="00B13B0A"/>
    <w:rsid w:val="00B27768"/>
    <w:rsid w:val="00B310BB"/>
    <w:rsid w:val="00B370EA"/>
    <w:rsid w:val="00B41A7B"/>
    <w:rsid w:val="00B5194F"/>
    <w:rsid w:val="00B62236"/>
    <w:rsid w:val="00B6545B"/>
    <w:rsid w:val="00B86783"/>
    <w:rsid w:val="00BA1783"/>
    <w:rsid w:val="00BA1CDB"/>
    <w:rsid w:val="00BB1E54"/>
    <w:rsid w:val="00BB588A"/>
    <w:rsid w:val="00BC2BFB"/>
    <w:rsid w:val="00BD1B76"/>
    <w:rsid w:val="00BD7823"/>
    <w:rsid w:val="00BF223B"/>
    <w:rsid w:val="00BF33C2"/>
    <w:rsid w:val="00C05275"/>
    <w:rsid w:val="00C16BBD"/>
    <w:rsid w:val="00C4731C"/>
    <w:rsid w:val="00C5757A"/>
    <w:rsid w:val="00C739A8"/>
    <w:rsid w:val="00C85A31"/>
    <w:rsid w:val="00CA7A73"/>
    <w:rsid w:val="00CB188F"/>
    <w:rsid w:val="00CB5D21"/>
    <w:rsid w:val="00CC14CE"/>
    <w:rsid w:val="00CC5F6D"/>
    <w:rsid w:val="00CD254F"/>
    <w:rsid w:val="00CF529E"/>
    <w:rsid w:val="00D0341B"/>
    <w:rsid w:val="00D0798D"/>
    <w:rsid w:val="00D138E1"/>
    <w:rsid w:val="00D13F08"/>
    <w:rsid w:val="00D16280"/>
    <w:rsid w:val="00D22021"/>
    <w:rsid w:val="00D2532E"/>
    <w:rsid w:val="00D314E2"/>
    <w:rsid w:val="00D37A46"/>
    <w:rsid w:val="00D47121"/>
    <w:rsid w:val="00D52BEC"/>
    <w:rsid w:val="00D56E19"/>
    <w:rsid w:val="00D71110"/>
    <w:rsid w:val="00D7566E"/>
    <w:rsid w:val="00D9309C"/>
    <w:rsid w:val="00D95A98"/>
    <w:rsid w:val="00D96479"/>
    <w:rsid w:val="00DD28BF"/>
    <w:rsid w:val="00DD6352"/>
    <w:rsid w:val="00DE30A1"/>
    <w:rsid w:val="00DF6204"/>
    <w:rsid w:val="00DF7718"/>
    <w:rsid w:val="00E04008"/>
    <w:rsid w:val="00E0679E"/>
    <w:rsid w:val="00E069EB"/>
    <w:rsid w:val="00E3158A"/>
    <w:rsid w:val="00E36522"/>
    <w:rsid w:val="00E52A8D"/>
    <w:rsid w:val="00E554C2"/>
    <w:rsid w:val="00E55B05"/>
    <w:rsid w:val="00E607F5"/>
    <w:rsid w:val="00E72AD8"/>
    <w:rsid w:val="00E74C8A"/>
    <w:rsid w:val="00E75159"/>
    <w:rsid w:val="00E86630"/>
    <w:rsid w:val="00E914BC"/>
    <w:rsid w:val="00E93CAE"/>
    <w:rsid w:val="00E949FD"/>
    <w:rsid w:val="00EB5FE1"/>
    <w:rsid w:val="00ED7F0C"/>
    <w:rsid w:val="00EE524E"/>
    <w:rsid w:val="00EF1375"/>
    <w:rsid w:val="00EF256D"/>
    <w:rsid w:val="00F03A1E"/>
    <w:rsid w:val="00F146FE"/>
    <w:rsid w:val="00F15B45"/>
    <w:rsid w:val="00F15F5C"/>
    <w:rsid w:val="00F17DAD"/>
    <w:rsid w:val="00F329B4"/>
    <w:rsid w:val="00F54E76"/>
    <w:rsid w:val="00F638D5"/>
    <w:rsid w:val="00F777D3"/>
    <w:rsid w:val="00F8770B"/>
    <w:rsid w:val="00F955A5"/>
    <w:rsid w:val="00FA4BDE"/>
    <w:rsid w:val="00FB0B30"/>
    <w:rsid w:val="00FC0AE9"/>
    <w:rsid w:val="00FD26A1"/>
    <w:rsid w:val="00FD707B"/>
    <w:rsid w:val="00FE2152"/>
    <w:rsid w:val="00FF161A"/>
    <w:rsid w:val="00FF2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E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56D"/>
    <w:pPr>
      <w:tabs>
        <w:tab w:val="center" w:pos="4252"/>
        <w:tab w:val="right" w:pos="8504"/>
      </w:tabs>
      <w:snapToGrid w:val="0"/>
    </w:pPr>
  </w:style>
  <w:style w:type="character" w:customStyle="1" w:styleId="a4">
    <w:name w:val="ヘッダー (文字)"/>
    <w:basedOn w:val="a0"/>
    <w:link w:val="a3"/>
    <w:uiPriority w:val="99"/>
    <w:rsid w:val="00EF256D"/>
  </w:style>
  <w:style w:type="paragraph" w:styleId="a5">
    <w:name w:val="footer"/>
    <w:basedOn w:val="a"/>
    <w:link w:val="a6"/>
    <w:uiPriority w:val="99"/>
    <w:unhideWhenUsed/>
    <w:rsid w:val="00EF256D"/>
    <w:pPr>
      <w:tabs>
        <w:tab w:val="center" w:pos="4252"/>
        <w:tab w:val="right" w:pos="8504"/>
      </w:tabs>
      <w:snapToGrid w:val="0"/>
    </w:pPr>
  </w:style>
  <w:style w:type="character" w:customStyle="1" w:styleId="a6">
    <w:name w:val="フッター (文字)"/>
    <w:basedOn w:val="a0"/>
    <w:link w:val="a5"/>
    <w:uiPriority w:val="99"/>
    <w:rsid w:val="00EF256D"/>
  </w:style>
  <w:style w:type="paragraph" w:styleId="a7">
    <w:name w:val="Balloon Text"/>
    <w:basedOn w:val="a"/>
    <w:link w:val="a8"/>
    <w:uiPriority w:val="99"/>
    <w:semiHidden/>
    <w:unhideWhenUsed/>
    <w:rsid w:val="00B13B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3B0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E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56D"/>
    <w:pPr>
      <w:tabs>
        <w:tab w:val="center" w:pos="4252"/>
        <w:tab w:val="right" w:pos="8504"/>
      </w:tabs>
      <w:snapToGrid w:val="0"/>
    </w:pPr>
  </w:style>
  <w:style w:type="character" w:customStyle="1" w:styleId="a4">
    <w:name w:val="ヘッダー (文字)"/>
    <w:basedOn w:val="a0"/>
    <w:link w:val="a3"/>
    <w:uiPriority w:val="99"/>
    <w:rsid w:val="00EF256D"/>
  </w:style>
  <w:style w:type="paragraph" w:styleId="a5">
    <w:name w:val="footer"/>
    <w:basedOn w:val="a"/>
    <w:link w:val="a6"/>
    <w:uiPriority w:val="99"/>
    <w:unhideWhenUsed/>
    <w:rsid w:val="00EF256D"/>
    <w:pPr>
      <w:tabs>
        <w:tab w:val="center" w:pos="4252"/>
        <w:tab w:val="right" w:pos="8504"/>
      </w:tabs>
      <w:snapToGrid w:val="0"/>
    </w:pPr>
  </w:style>
  <w:style w:type="character" w:customStyle="1" w:styleId="a6">
    <w:name w:val="フッター (文字)"/>
    <w:basedOn w:val="a0"/>
    <w:link w:val="a5"/>
    <w:uiPriority w:val="99"/>
    <w:rsid w:val="00EF256D"/>
  </w:style>
  <w:style w:type="paragraph" w:styleId="a7">
    <w:name w:val="Balloon Text"/>
    <w:basedOn w:val="a"/>
    <w:link w:val="a8"/>
    <w:uiPriority w:val="99"/>
    <w:semiHidden/>
    <w:unhideWhenUsed/>
    <w:rsid w:val="00B13B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3B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4369">
      <w:bodyDiv w:val="1"/>
      <w:marLeft w:val="0"/>
      <w:marRight w:val="0"/>
      <w:marTop w:val="0"/>
      <w:marBottom w:val="0"/>
      <w:divBdr>
        <w:top w:val="none" w:sz="0" w:space="0" w:color="auto"/>
        <w:left w:val="none" w:sz="0" w:space="0" w:color="auto"/>
        <w:bottom w:val="none" w:sz="0" w:space="0" w:color="auto"/>
        <w:right w:val="none" w:sz="0" w:space="0" w:color="auto"/>
      </w:divBdr>
    </w:div>
    <w:div w:id="1472481976">
      <w:bodyDiv w:val="1"/>
      <w:marLeft w:val="0"/>
      <w:marRight w:val="0"/>
      <w:marTop w:val="0"/>
      <w:marBottom w:val="0"/>
      <w:divBdr>
        <w:top w:val="none" w:sz="0" w:space="0" w:color="auto"/>
        <w:left w:val="none" w:sz="0" w:space="0" w:color="auto"/>
        <w:bottom w:val="none" w:sz="0" w:space="0" w:color="auto"/>
        <w:right w:val="none" w:sz="0" w:space="0" w:color="auto"/>
      </w:divBdr>
    </w:div>
    <w:div w:id="1927226667">
      <w:bodyDiv w:val="1"/>
      <w:marLeft w:val="0"/>
      <w:marRight w:val="0"/>
      <w:marTop w:val="0"/>
      <w:marBottom w:val="0"/>
      <w:divBdr>
        <w:top w:val="none" w:sz="0" w:space="0" w:color="auto"/>
        <w:left w:val="none" w:sz="0" w:space="0" w:color="auto"/>
        <w:bottom w:val="none" w:sz="0" w:space="0" w:color="auto"/>
        <w:right w:val="none" w:sz="0" w:space="0" w:color="auto"/>
      </w:divBdr>
      <w:divsChild>
        <w:div w:id="723873663">
          <w:marLeft w:val="150"/>
          <w:marRight w:val="150"/>
          <w:marTop w:val="0"/>
          <w:marBottom w:val="0"/>
          <w:divBdr>
            <w:top w:val="none" w:sz="0" w:space="0" w:color="auto"/>
            <w:left w:val="none" w:sz="0" w:space="0" w:color="auto"/>
            <w:bottom w:val="none" w:sz="0" w:space="0" w:color="auto"/>
            <w:right w:val="none" w:sz="0" w:space="0" w:color="auto"/>
          </w:divBdr>
          <w:divsChild>
            <w:div w:id="896358537">
              <w:marLeft w:val="0"/>
              <w:marRight w:val="0"/>
              <w:marTop w:val="0"/>
              <w:marBottom w:val="0"/>
              <w:divBdr>
                <w:top w:val="none" w:sz="0" w:space="0" w:color="auto"/>
                <w:left w:val="none" w:sz="0" w:space="0" w:color="auto"/>
                <w:bottom w:val="none" w:sz="0" w:space="0" w:color="auto"/>
                <w:right w:val="none" w:sz="0" w:space="0" w:color="auto"/>
              </w:divBdr>
              <w:divsChild>
                <w:div w:id="206262035">
                  <w:marLeft w:val="0"/>
                  <w:marRight w:val="0"/>
                  <w:marTop w:val="0"/>
                  <w:marBottom w:val="0"/>
                  <w:divBdr>
                    <w:top w:val="none" w:sz="0" w:space="0" w:color="auto"/>
                    <w:left w:val="none" w:sz="0" w:space="0" w:color="auto"/>
                    <w:bottom w:val="none" w:sz="0" w:space="0" w:color="auto"/>
                    <w:right w:val="none" w:sz="0" w:space="0" w:color="auto"/>
                  </w:divBdr>
                  <w:divsChild>
                    <w:div w:id="410084319">
                      <w:marLeft w:val="0"/>
                      <w:marRight w:val="0"/>
                      <w:marTop w:val="0"/>
                      <w:marBottom w:val="0"/>
                      <w:divBdr>
                        <w:top w:val="none" w:sz="0" w:space="0" w:color="auto"/>
                        <w:left w:val="none" w:sz="0" w:space="0" w:color="auto"/>
                        <w:bottom w:val="none" w:sz="0" w:space="0" w:color="auto"/>
                        <w:right w:val="none" w:sz="0" w:space="0" w:color="auto"/>
                      </w:divBdr>
                      <w:divsChild>
                        <w:div w:id="522014906">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1533302004">
                                  <w:marLeft w:val="0"/>
                                  <w:marRight w:val="0"/>
                                  <w:marTop w:val="0"/>
                                  <w:marBottom w:val="0"/>
                                  <w:divBdr>
                                    <w:top w:val="none" w:sz="0" w:space="0" w:color="auto"/>
                                    <w:left w:val="none" w:sz="0" w:space="0" w:color="auto"/>
                                    <w:bottom w:val="none" w:sz="0" w:space="0" w:color="auto"/>
                                    <w:right w:val="none" w:sz="0" w:space="0" w:color="auto"/>
                                  </w:divBdr>
                                  <w:divsChild>
                                    <w:div w:id="159388218">
                                      <w:marLeft w:val="0"/>
                                      <w:marRight w:val="0"/>
                                      <w:marTop w:val="0"/>
                                      <w:marBottom w:val="0"/>
                                      <w:divBdr>
                                        <w:top w:val="none" w:sz="0" w:space="0" w:color="auto"/>
                                        <w:left w:val="none" w:sz="0" w:space="0" w:color="auto"/>
                                        <w:bottom w:val="none" w:sz="0" w:space="0" w:color="auto"/>
                                        <w:right w:val="none" w:sz="0" w:space="0" w:color="auto"/>
                                      </w:divBdr>
                                      <w:divsChild>
                                        <w:div w:id="353111985">
                                          <w:marLeft w:val="0"/>
                                          <w:marRight w:val="0"/>
                                          <w:marTop w:val="0"/>
                                          <w:marBottom w:val="225"/>
                                          <w:divBdr>
                                            <w:top w:val="none" w:sz="0" w:space="0" w:color="auto"/>
                                            <w:left w:val="none" w:sz="0" w:space="0" w:color="auto"/>
                                            <w:bottom w:val="none" w:sz="0" w:space="0" w:color="auto"/>
                                            <w:right w:val="none" w:sz="0" w:space="0" w:color="auto"/>
                                          </w:divBdr>
                                          <w:divsChild>
                                            <w:div w:id="1490975009">
                                              <w:marLeft w:val="0"/>
                                              <w:marRight w:val="0"/>
                                              <w:marTop w:val="0"/>
                                              <w:marBottom w:val="0"/>
                                              <w:divBdr>
                                                <w:top w:val="none" w:sz="0" w:space="0" w:color="auto"/>
                                                <w:left w:val="none" w:sz="0" w:space="0" w:color="auto"/>
                                                <w:bottom w:val="none" w:sz="0" w:space="0" w:color="auto"/>
                                                <w:right w:val="none" w:sz="0" w:space="0" w:color="auto"/>
                                              </w:divBdr>
                                              <w:divsChild>
                                                <w:div w:id="1775905494">
                                                  <w:marLeft w:val="0"/>
                                                  <w:marRight w:val="0"/>
                                                  <w:marTop w:val="0"/>
                                                  <w:marBottom w:val="0"/>
                                                  <w:divBdr>
                                                    <w:top w:val="none" w:sz="0" w:space="0" w:color="auto"/>
                                                    <w:left w:val="none" w:sz="0" w:space="0" w:color="auto"/>
                                                    <w:bottom w:val="none" w:sz="0" w:space="0" w:color="auto"/>
                                                    <w:right w:val="none" w:sz="0" w:space="0" w:color="auto"/>
                                                  </w:divBdr>
                                                  <w:divsChild>
                                                    <w:div w:id="931163810">
                                                      <w:marLeft w:val="0"/>
                                                      <w:marRight w:val="0"/>
                                                      <w:marTop w:val="0"/>
                                                      <w:marBottom w:val="0"/>
                                                      <w:divBdr>
                                                        <w:top w:val="none" w:sz="0" w:space="0" w:color="auto"/>
                                                        <w:left w:val="none" w:sz="0" w:space="0" w:color="auto"/>
                                                        <w:bottom w:val="none" w:sz="0" w:space="0" w:color="auto"/>
                                                        <w:right w:val="none" w:sz="0" w:space="0" w:color="auto"/>
                                                      </w:divBdr>
                                                      <w:divsChild>
                                                        <w:div w:id="1304191471">
                                                          <w:marLeft w:val="0"/>
                                                          <w:marRight w:val="0"/>
                                                          <w:marTop w:val="0"/>
                                                          <w:marBottom w:val="0"/>
                                                          <w:divBdr>
                                                            <w:top w:val="none" w:sz="0" w:space="0" w:color="auto"/>
                                                            <w:left w:val="none" w:sz="0" w:space="0" w:color="auto"/>
                                                            <w:bottom w:val="none" w:sz="0" w:space="0" w:color="auto"/>
                                                            <w:right w:val="none" w:sz="0" w:space="0" w:color="auto"/>
                                                          </w:divBdr>
                                                          <w:divsChild>
                                                            <w:div w:id="1749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3D8C0-6D4A-476C-A33D-4632B2D0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11</Pages>
  <Words>1295</Words>
  <Characters>7384</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青森県立図書館</dc:creator>
  <cp:lastModifiedBy>青森県立図書館</cp:lastModifiedBy>
  <cp:revision>32</cp:revision>
  <dcterms:created xsi:type="dcterms:W3CDTF">2019-03-10T02:05:00Z</dcterms:created>
  <dcterms:modified xsi:type="dcterms:W3CDTF">2019-04-22T08:49:00Z</dcterms:modified>
</cp:coreProperties>
</file>